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7E" w:rsidRDefault="0051177E" w:rsidP="0051177E"/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8222"/>
      </w:tblGrid>
      <w:tr w:rsidR="00944637" w:rsidRPr="007139E6" w:rsidTr="00944637">
        <w:trPr>
          <w:trHeight w:val="1516"/>
        </w:trPr>
        <w:tc>
          <w:tcPr>
            <w:tcW w:w="2127" w:type="dxa"/>
            <w:hideMark/>
          </w:tcPr>
          <w:p w:rsidR="00944637" w:rsidRPr="007139E6" w:rsidRDefault="00944637" w:rsidP="00944637">
            <w:pPr>
              <w:ind w:left="200" w:right="-288"/>
              <w:rPr>
                <w:rFonts w:eastAsia="Calibri"/>
                <w:sz w:val="20"/>
              </w:rPr>
            </w:pPr>
            <w:r>
              <w:rPr>
                <w:rFonts w:eastAsia="Calibri"/>
                <w:noProof/>
                <w:sz w:val="20"/>
              </w:rPr>
              <w:drawing>
                <wp:inline distT="0" distB="0" distL="0" distR="0">
                  <wp:extent cx="1238250" cy="1028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944637" w:rsidRPr="007139E6" w:rsidRDefault="00944637" w:rsidP="00944637">
            <w:pPr>
              <w:spacing w:before="1"/>
              <w:ind w:left="622" w:right="304" w:hanging="4"/>
              <w:jc w:val="center"/>
              <w:rPr>
                <w:rFonts w:eastAsia="Calibri"/>
                <w:b/>
              </w:rPr>
            </w:pPr>
            <w:r w:rsidRPr="007139E6">
              <w:rPr>
                <w:rFonts w:eastAsia="Calibri"/>
                <w:b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944637" w:rsidRPr="007139E6" w:rsidRDefault="00944637" w:rsidP="00944637">
            <w:pPr>
              <w:ind w:left="524" w:right="198" w:hanging="12"/>
              <w:jc w:val="center"/>
              <w:rPr>
                <w:rFonts w:eastAsia="Calibri"/>
                <w:b/>
              </w:rPr>
            </w:pPr>
            <w:r w:rsidRPr="007139E6">
              <w:rPr>
                <w:rFonts w:eastAsia="Calibri"/>
                <w:b/>
              </w:rPr>
              <w:t xml:space="preserve">«Самарский колледж </w:t>
            </w:r>
            <w:proofErr w:type="gramStart"/>
            <w:r w:rsidRPr="007139E6">
              <w:rPr>
                <w:rFonts w:eastAsia="Calibri"/>
                <w:b/>
              </w:rPr>
              <w:t>сервиса производственного оборудования имени Героя Российской Федерации</w:t>
            </w:r>
            <w:proofErr w:type="gramEnd"/>
          </w:p>
          <w:p w:rsidR="00944637" w:rsidRPr="007139E6" w:rsidRDefault="00944637" w:rsidP="00944637">
            <w:pPr>
              <w:ind w:left="2337" w:right="2018"/>
              <w:jc w:val="center"/>
              <w:rPr>
                <w:rFonts w:eastAsia="Calibri"/>
                <w:b/>
              </w:rPr>
            </w:pPr>
            <w:r w:rsidRPr="007139E6">
              <w:rPr>
                <w:rFonts w:eastAsia="Calibri"/>
                <w:b/>
              </w:rPr>
              <w:t>Е.В. Золотухина»</w:t>
            </w:r>
          </w:p>
        </w:tc>
      </w:tr>
    </w:tbl>
    <w:p w:rsidR="00944637" w:rsidRPr="007139E6" w:rsidRDefault="00944637" w:rsidP="00944637">
      <w:pPr>
        <w:ind w:left="3686"/>
        <w:rPr>
          <w:b/>
        </w:rPr>
      </w:pPr>
    </w:p>
    <w:p w:rsidR="00944637" w:rsidRPr="007139E6" w:rsidRDefault="00944637" w:rsidP="00944637">
      <w:pPr>
        <w:ind w:left="3686"/>
        <w:rPr>
          <w:b/>
        </w:rPr>
      </w:pPr>
    </w:p>
    <w:p w:rsidR="00944637" w:rsidRPr="007139E6" w:rsidRDefault="00944637" w:rsidP="00944637">
      <w:pPr>
        <w:widowControl w:val="0"/>
        <w:numPr>
          <w:ilvl w:val="0"/>
          <w:numId w:val="34"/>
        </w:numPr>
        <w:suppressAutoHyphens/>
        <w:autoSpaceDE w:val="0"/>
        <w:adjustRightInd w:val="0"/>
        <w:jc w:val="right"/>
        <w:rPr>
          <w:caps/>
        </w:rPr>
      </w:pPr>
      <w:r w:rsidRPr="007139E6">
        <w:rPr>
          <w:caps/>
        </w:rPr>
        <w:t xml:space="preserve">                                                                                                                                                      </w:t>
      </w:r>
      <w:r>
        <w:rPr>
          <w:caps/>
        </w:rPr>
        <w:t xml:space="preserve">  </w:t>
      </w:r>
      <w:r w:rsidRPr="007139E6">
        <w:rPr>
          <w:caps/>
        </w:rPr>
        <w:t>Утверждаю</w:t>
      </w:r>
    </w:p>
    <w:p w:rsidR="00944637" w:rsidRPr="007139E6" w:rsidRDefault="00944637" w:rsidP="00944637">
      <w:pPr>
        <w:widowControl w:val="0"/>
        <w:numPr>
          <w:ilvl w:val="0"/>
          <w:numId w:val="34"/>
        </w:numPr>
        <w:suppressAutoHyphens/>
        <w:autoSpaceDE w:val="0"/>
        <w:adjustRightInd w:val="0"/>
        <w:jc w:val="right"/>
      </w:pPr>
      <w:r w:rsidRPr="007139E6">
        <w:t xml:space="preserve">Приказ директора колледжа </w:t>
      </w:r>
    </w:p>
    <w:p w:rsidR="00944637" w:rsidRPr="007139E6" w:rsidRDefault="00944637" w:rsidP="00944637">
      <w:pPr>
        <w:widowControl w:val="0"/>
        <w:numPr>
          <w:ilvl w:val="0"/>
          <w:numId w:val="34"/>
        </w:numPr>
        <w:suppressAutoHyphens/>
        <w:autoSpaceDE w:val="0"/>
        <w:adjustRightInd w:val="0"/>
        <w:jc w:val="center"/>
        <w:rPr>
          <w:caps/>
        </w:rPr>
      </w:pPr>
      <w:r w:rsidRPr="007139E6">
        <w:t xml:space="preserve">                                                                                                                    </w:t>
      </w:r>
      <w:r>
        <w:t xml:space="preserve">         </w:t>
      </w:r>
      <w:r w:rsidRPr="007139E6">
        <w:t>от 25.05.2021г. №119/1</w:t>
      </w:r>
    </w:p>
    <w:p w:rsidR="00944637" w:rsidRPr="007139E6" w:rsidRDefault="00944637" w:rsidP="00944637">
      <w:pPr>
        <w:adjustRightInd w:val="0"/>
        <w:rPr>
          <w:caps/>
        </w:rPr>
      </w:pPr>
    </w:p>
    <w:p w:rsidR="00944637" w:rsidRPr="007139E6" w:rsidRDefault="00944637" w:rsidP="00944637">
      <w:pPr>
        <w:adjustRightInd w:val="0"/>
        <w:jc w:val="right"/>
        <w:rPr>
          <w:caps/>
        </w:rPr>
      </w:pPr>
    </w:p>
    <w:p w:rsidR="00944637" w:rsidRPr="007139E6" w:rsidRDefault="00944637" w:rsidP="00944637">
      <w:pPr>
        <w:rPr>
          <w:b/>
          <w:caps/>
        </w:rPr>
      </w:pPr>
    </w:p>
    <w:p w:rsidR="00944637" w:rsidRPr="007139E6" w:rsidRDefault="00944637" w:rsidP="00944637">
      <w:pPr>
        <w:rPr>
          <w:b/>
          <w:caps/>
        </w:rPr>
      </w:pPr>
    </w:p>
    <w:p w:rsidR="00944637" w:rsidRPr="007139E6" w:rsidRDefault="00944637" w:rsidP="0094463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ind w:left="1134" w:right="1039"/>
        <w:jc w:val="center"/>
        <w:rPr>
          <w:b/>
          <w:caps/>
        </w:rPr>
      </w:pPr>
      <w:r w:rsidRPr="007139E6">
        <w:rPr>
          <w:b/>
          <w:caps/>
        </w:rPr>
        <w:t>РАБОЧАЯ ПРОГРАММа УЧЕБНОЙ ДИСЦИПЛИНЫ</w:t>
      </w:r>
    </w:p>
    <w:p w:rsidR="00944637" w:rsidRPr="007139E6" w:rsidRDefault="00425783" w:rsidP="00944637">
      <w:pPr>
        <w:tabs>
          <w:tab w:val="left" w:pos="1134"/>
          <w:tab w:val="left" w:pos="9781"/>
        </w:tabs>
        <w:spacing w:line="360" w:lineRule="auto"/>
        <w:ind w:left="1134" w:right="1039"/>
        <w:jc w:val="center"/>
        <w:rPr>
          <w:b/>
        </w:rPr>
      </w:pPr>
      <w:r>
        <w:rPr>
          <w:b/>
        </w:rPr>
        <w:t xml:space="preserve">ОП.05 Технические средства </w:t>
      </w:r>
      <w:r w:rsidR="00DC65CF">
        <w:rPr>
          <w:b/>
        </w:rPr>
        <w:t xml:space="preserve">на автомобильном транспорте </w:t>
      </w:r>
    </w:p>
    <w:p w:rsidR="00944637" w:rsidRPr="007139E6" w:rsidRDefault="00944637" w:rsidP="00944637">
      <w:pPr>
        <w:tabs>
          <w:tab w:val="left" w:pos="1134"/>
          <w:tab w:val="left" w:pos="9781"/>
        </w:tabs>
        <w:adjustRightInd w:val="0"/>
        <w:spacing w:line="360" w:lineRule="auto"/>
        <w:ind w:left="1134" w:right="1039"/>
        <w:jc w:val="center"/>
      </w:pPr>
      <w:r w:rsidRPr="007139E6">
        <w:t xml:space="preserve">программа подготовки </w:t>
      </w:r>
      <w:r w:rsidRPr="007139E6">
        <w:rPr>
          <w:bCs/>
          <w:spacing w:val="-2"/>
        </w:rPr>
        <w:t>специалистов среднего звена</w:t>
      </w:r>
      <w:r w:rsidRPr="007139E6">
        <w:t xml:space="preserve"> </w:t>
      </w:r>
    </w:p>
    <w:p w:rsidR="00944637" w:rsidRPr="007139E6" w:rsidRDefault="00944637" w:rsidP="00944637">
      <w:pPr>
        <w:tabs>
          <w:tab w:val="left" w:pos="1134"/>
          <w:tab w:val="left" w:pos="9781"/>
        </w:tabs>
        <w:adjustRightInd w:val="0"/>
        <w:spacing w:line="360" w:lineRule="auto"/>
        <w:ind w:left="1134" w:right="1039"/>
        <w:jc w:val="center"/>
      </w:pPr>
      <w:r w:rsidRPr="007139E6">
        <w:t xml:space="preserve"> среднего профессионального образования</w:t>
      </w:r>
    </w:p>
    <w:p w:rsidR="00944637" w:rsidRPr="007139E6" w:rsidRDefault="00944637" w:rsidP="0094463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1134" w:right="1039"/>
        <w:jc w:val="center"/>
      </w:pPr>
      <w:r w:rsidRPr="007139E6">
        <w:rPr>
          <w:b/>
        </w:rPr>
        <w:t xml:space="preserve">  </w:t>
      </w:r>
      <w:r w:rsidRPr="007139E6">
        <w:t>по специальности</w:t>
      </w:r>
    </w:p>
    <w:p w:rsidR="00DC65CF" w:rsidRDefault="00944637" w:rsidP="0094463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1134" w:right="1039"/>
        <w:jc w:val="center"/>
        <w:rPr>
          <w:b/>
        </w:rPr>
      </w:pPr>
      <w:r>
        <w:rPr>
          <w:b/>
        </w:rPr>
        <w:t xml:space="preserve">23.02.01 Организация перевозок и управление на транспорте </w:t>
      </w:r>
    </w:p>
    <w:p w:rsidR="00944637" w:rsidRPr="007139E6" w:rsidRDefault="00944637" w:rsidP="0094463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1134" w:right="1039"/>
        <w:jc w:val="center"/>
        <w:rPr>
          <w:b/>
        </w:rPr>
      </w:pPr>
      <w:r>
        <w:rPr>
          <w:b/>
        </w:rPr>
        <w:t>(по видам)</w:t>
      </w:r>
    </w:p>
    <w:p w:rsidR="00944637" w:rsidRPr="007139E6" w:rsidRDefault="00944637" w:rsidP="00944637">
      <w:pPr>
        <w:tabs>
          <w:tab w:val="left" w:pos="1134"/>
          <w:tab w:val="left" w:pos="9781"/>
        </w:tabs>
        <w:ind w:left="1134" w:right="1039"/>
        <w:jc w:val="center"/>
      </w:pPr>
      <w:r w:rsidRPr="007139E6">
        <w:t xml:space="preserve"> </w:t>
      </w:r>
    </w:p>
    <w:p w:rsidR="00944637" w:rsidRPr="007139E6" w:rsidRDefault="00944637" w:rsidP="00944637">
      <w:pPr>
        <w:tabs>
          <w:tab w:val="left" w:pos="1134"/>
        </w:tabs>
        <w:adjustRightInd w:val="0"/>
        <w:ind w:left="1134"/>
        <w:jc w:val="center"/>
        <w:rPr>
          <w:spacing w:val="-2"/>
        </w:rPr>
      </w:pPr>
    </w:p>
    <w:p w:rsidR="00944637" w:rsidRPr="007139E6" w:rsidRDefault="00944637" w:rsidP="00944637">
      <w:pPr>
        <w:tabs>
          <w:tab w:val="left" w:pos="1134"/>
        </w:tabs>
        <w:ind w:left="1134"/>
        <w:jc w:val="center"/>
        <w:rPr>
          <w:spacing w:val="-2"/>
        </w:rPr>
      </w:pPr>
    </w:p>
    <w:p w:rsidR="00944637" w:rsidRPr="007139E6" w:rsidRDefault="00944637" w:rsidP="00944637">
      <w:pPr>
        <w:ind w:hanging="284"/>
        <w:jc w:val="center"/>
        <w:rPr>
          <w:spacing w:val="-2"/>
        </w:rPr>
      </w:pPr>
    </w:p>
    <w:p w:rsidR="00944637" w:rsidRPr="007139E6" w:rsidRDefault="00944637" w:rsidP="00944637">
      <w:pPr>
        <w:ind w:hanging="284"/>
        <w:jc w:val="center"/>
        <w:rPr>
          <w:spacing w:val="-2"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  <w:r>
        <w:rPr>
          <w:b/>
          <w:bCs/>
        </w:rPr>
        <w:t xml:space="preserve">            </w:t>
      </w: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  <w:r>
        <w:rPr>
          <w:b/>
          <w:bCs/>
        </w:rPr>
        <w:t xml:space="preserve">               </w:t>
      </w: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</w:p>
    <w:p w:rsidR="00944637" w:rsidRPr="007139E6" w:rsidRDefault="00944637" w:rsidP="0094463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-567"/>
        <w:jc w:val="center"/>
        <w:rPr>
          <w:b/>
          <w:bCs/>
        </w:rPr>
      </w:pPr>
      <w:r>
        <w:rPr>
          <w:b/>
          <w:bCs/>
        </w:rPr>
        <w:t xml:space="preserve"> </w:t>
      </w:r>
      <w:r w:rsidRPr="007139E6">
        <w:rPr>
          <w:b/>
          <w:bCs/>
        </w:rPr>
        <w:t>2021 г</w:t>
      </w:r>
    </w:p>
    <w:p w:rsidR="00C149DC" w:rsidRDefault="00C149DC" w:rsidP="0051177E">
      <w:pPr>
        <w:rPr>
          <w:b/>
          <w:caps/>
        </w:rPr>
      </w:pPr>
    </w:p>
    <w:p w:rsidR="00440E9D" w:rsidRDefault="00440E9D" w:rsidP="00440E9D">
      <w:pPr>
        <w:pStyle w:val="Style240"/>
        <w:widowControl/>
        <w:spacing w:before="43" w:line="240" w:lineRule="auto"/>
        <w:ind w:left="2455"/>
        <w:rPr>
          <w:rStyle w:val="FontStyle427"/>
        </w:rPr>
      </w:pPr>
    </w:p>
    <w:p w:rsidR="008812D5" w:rsidRPr="009A3362" w:rsidRDefault="008812D5" w:rsidP="008812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A3362">
        <w:rPr>
          <w:b/>
        </w:rPr>
        <w:t>СОДЕРЖАНИЕ</w:t>
      </w:r>
    </w:p>
    <w:p w:rsidR="00C149DC" w:rsidRPr="009A3362" w:rsidRDefault="00C149DC" w:rsidP="00C14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149DC" w:rsidRPr="009A3362" w:rsidTr="00912B68">
        <w:tc>
          <w:tcPr>
            <w:tcW w:w="7668" w:type="dxa"/>
            <w:shd w:val="clear" w:color="auto" w:fill="auto"/>
          </w:tcPr>
          <w:p w:rsidR="00C149DC" w:rsidRPr="00134003" w:rsidRDefault="00C149DC" w:rsidP="00912B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149DC" w:rsidRPr="009A3362" w:rsidRDefault="00C149DC" w:rsidP="00912B68">
            <w:pPr>
              <w:jc w:val="center"/>
              <w:rPr>
                <w:b/>
              </w:rPr>
            </w:pPr>
            <w:r w:rsidRPr="009A3362">
              <w:rPr>
                <w:b/>
              </w:rPr>
              <w:t>стр.</w:t>
            </w:r>
          </w:p>
          <w:p w:rsidR="00C149DC" w:rsidRPr="009A3362" w:rsidRDefault="00C149DC" w:rsidP="00912B68">
            <w:pPr>
              <w:jc w:val="center"/>
              <w:rPr>
                <w:b/>
              </w:rPr>
            </w:pPr>
          </w:p>
        </w:tc>
      </w:tr>
      <w:tr w:rsidR="00C149DC" w:rsidRPr="009A3362" w:rsidTr="00912B68">
        <w:tc>
          <w:tcPr>
            <w:tcW w:w="7668" w:type="dxa"/>
            <w:shd w:val="clear" w:color="auto" w:fill="auto"/>
          </w:tcPr>
          <w:p w:rsidR="00C149DC" w:rsidRPr="00134003" w:rsidRDefault="00C149DC" w:rsidP="00912B6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34003">
              <w:rPr>
                <w:b/>
                <w:caps/>
              </w:rPr>
              <w:t>ПАСПОРТ РАБОЧЕЙ ПРОГРАММЫ УЧЕБНОЙ ДИСЦИПЛИНЫ</w:t>
            </w:r>
          </w:p>
          <w:p w:rsidR="00C149DC" w:rsidRPr="009A3362" w:rsidRDefault="00C149DC" w:rsidP="00912B68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C149DC" w:rsidRPr="009A3362" w:rsidRDefault="00DC65CF" w:rsidP="00912B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49DC" w:rsidRPr="009A3362" w:rsidTr="00912B68">
        <w:tc>
          <w:tcPr>
            <w:tcW w:w="7668" w:type="dxa"/>
            <w:shd w:val="clear" w:color="auto" w:fill="auto"/>
          </w:tcPr>
          <w:p w:rsidR="00C149DC" w:rsidRPr="00134003" w:rsidRDefault="00C149DC" w:rsidP="00912B6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34003">
              <w:rPr>
                <w:b/>
                <w:caps/>
              </w:rPr>
              <w:t>СТРУКТУРА и содержание УЧЕБНОЙ ДИСЦИПЛИНЫ</w:t>
            </w:r>
          </w:p>
          <w:p w:rsidR="00C149DC" w:rsidRPr="00134003" w:rsidRDefault="00C149DC" w:rsidP="00912B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149DC" w:rsidRPr="009A3362" w:rsidRDefault="00DC65CF" w:rsidP="00912B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149DC" w:rsidRPr="009A3362" w:rsidTr="00912B68">
        <w:trPr>
          <w:trHeight w:val="670"/>
        </w:trPr>
        <w:tc>
          <w:tcPr>
            <w:tcW w:w="7668" w:type="dxa"/>
            <w:shd w:val="clear" w:color="auto" w:fill="auto"/>
          </w:tcPr>
          <w:p w:rsidR="00C149DC" w:rsidRPr="00134003" w:rsidRDefault="00C149DC" w:rsidP="00912B6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34003">
              <w:rPr>
                <w:b/>
                <w:caps/>
              </w:rPr>
              <w:t>условия реализации  учебной дисциплины</w:t>
            </w:r>
          </w:p>
          <w:p w:rsidR="00C149DC" w:rsidRPr="00134003" w:rsidRDefault="00C149DC" w:rsidP="00912B6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149DC" w:rsidRPr="009A3362" w:rsidRDefault="0039297D" w:rsidP="00912B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149DC" w:rsidRPr="009A3362" w:rsidTr="00912B68">
        <w:tc>
          <w:tcPr>
            <w:tcW w:w="7668" w:type="dxa"/>
            <w:shd w:val="clear" w:color="auto" w:fill="auto"/>
          </w:tcPr>
          <w:p w:rsidR="00C149DC" w:rsidRPr="00134003" w:rsidRDefault="00C149DC" w:rsidP="00912B6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3400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149DC" w:rsidRPr="00134003" w:rsidRDefault="00C149DC" w:rsidP="00912B6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149DC" w:rsidRPr="009A3362" w:rsidRDefault="0039297D" w:rsidP="00270C8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C149DC" w:rsidRPr="009A3362" w:rsidRDefault="00C149DC" w:rsidP="00C14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812D5" w:rsidRPr="009A3362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12D5" w:rsidRPr="002C76C4" w:rsidRDefault="008812D5" w:rsidP="00881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A3362">
        <w:rPr>
          <w:b/>
          <w:caps/>
          <w:u w:val="single"/>
        </w:rPr>
        <w:br w:type="page"/>
      </w:r>
      <w:r w:rsidRPr="002C76C4">
        <w:rPr>
          <w:b/>
          <w:caps/>
        </w:rPr>
        <w:lastRenderedPageBreak/>
        <w:t xml:space="preserve">1. </w:t>
      </w:r>
      <w:r w:rsidR="00C149DC" w:rsidRPr="002C76C4">
        <w:rPr>
          <w:b/>
          <w:caps/>
        </w:rPr>
        <w:t>паспорт РАБОЧЕЙ ПРОГРАММЫ УЧЕБНОЙ ДИСЦИПЛИНЫ</w:t>
      </w:r>
    </w:p>
    <w:p w:rsidR="002C76C4" w:rsidRPr="00BE5C72" w:rsidRDefault="006440D3" w:rsidP="002C76C4">
      <w:pPr>
        <w:spacing w:line="360" w:lineRule="auto"/>
        <w:jc w:val="center"/>
        <w:rPr>
          <w:b/>
        </w:rPr>
      </w:pPr>
      <w:r w:rsidRPr="00BE5C72">
        <w:rPr>
          <w:b/>
        </w:rPr>
        <w:t>Технические средства на автомобильном транспорте</w:t>
      </w:r>
    </w:p>
    <w:p w:rsidR="008812D5" w:rsidRPr="002C76C4" w:rsidRDefault="008812D5" w:rsidP="00BE5C72">
      <w:pPr>
        <w:spacing w:line="360" w:lineRule="auto"/>
        <w:rPr>
          <w:b/>
        </w:rPr>
      </w:pPr>
      <w:r w:rsidRPr="002C76C4">
        <w:rPr>
          <w:b/>
        </w:rPr>
        <w:t xml:space="preserve">1.1. Область применения </w:t>
      </w:r>
      <w:r w:rsidR="00C149DC" w:rsidRPr="002C76C4">
        <w:rPr>
          <w:b/>
        </w:rPr>
        <w:t>рабочей</w:t>
      </w:r>
      <w:r w:rsidRPr="002C76C4">
        <w:rPr>
          <w:b/>
        </w:rPr>
        <w:t xml:space="preserve"> программы</w:t>
      </w:r>
    </w:p>
    <w:p w:rsidR="00196312" w:rsidRPr="002C76C4" w:rsidRDefault="00196312" w:rsidP="00F6786A">
      <w:pPr>
        <w:pStyle w:val="ConsPlusNormal"/>
        <w:jc w:val="both"/>
        <w:rPr>
          <w:b/>
          <w:sz w:val="24"/>
          <w:szCs w:val="24"/>
        </w:rPr>
      </w:pPr>
      <w:r w:rsidRPr="002C76C4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 подгото</w:t>
      </w:r>
      <w:r w:rsidR="003B3C87" w:rsidRPr="002C76C4">
        <w:rPr>
          <w:rFonts w:ascii="Times New Roman" w:hAnsi="Times New Roman" w:cs="Times New Roman"/>
          <w:sz w:val="24"/>
          <w:szCs w:val="24"/>
        </w:rPr>
        <w:t>вки специалистов сре</w:t>
      </w:r>
      <w:r w:rsidR="003B3C87" w:rsidRPr="002C76C4">
        <w:rPr>
          <w:rFonts w:ascii="Times New Roman" w:hAnsi="Times New Roman" w:cs="Times New Roman"/>
          <w:sz w:val="24"/>
          <w:szCs w:val="24"/>
        </w:rPr>
        <w:t>д</w:t>
      </w:r>
      <w:r w:rsidR="003B3C87" w:rsidRPr="002C76C4">
        <w:rPr>
          <w:rFonts w:ascii="Times New Roman" w:hAnsi="Times New Roman" w:cs="Times New Roman"/>
          <w:sz w:val="24"/>
          <w:szCs w:val="24"/>
        </w:rPr>
        <w:t xml:space="preserve">него звена </w:t>
      </w:r>
      <w:r w:rsidRPr="002C76C4">
        <w:rPr>
          <w:rFonts w:ascii="Times New Roman" w:hAnsi="Times New Roman" w:cs="Times New Roman"/>
          <w:sz w:val="24"/>
          <w:szCs w:val="24"/>
        </w:rPr>
        <w:t xml:space="preserve">в соответствии с ФГОС по </w:t>
      </w:r>
      <w:r w:rsidR="00F6786A">
        <w:rPr>
          <w:rFonts w:ascii="Times New Roman" w:hAnsi="Times New Roman" w:cs="Times New Roman"/>
          <w:sz w:val="24"/>
          <w:szCs w:val="24"/>
        </w:rPr>
        <w:t>специальности</w:t>
      </w:r>
      <w:r w:rsidR="003B3C87" w:rsidRPr="002C76C4">
        <w:rPr>
          <w:rFonts w:ascii="Times New Roman" w:hAnsi="Times New Roman" w:cs="Times New Roman"/>
          <w:sz w:val="24"/>
          <w:szCs w:val="24"/>
        </w:rPr>
        <w:t xml:space="preserve"> </w:t>
      </w:r>
      <w:r w:rsidRPr="002C76C4">
        <w:rPr>
          <w:rFonts w:ascii="Times New Roman" w:hAnsi="Times New Roman" w:cs="Times New Roman"/>
          <w:sz w:val="24"/>
          <w:szCs w:val="24"/>
        </w:rPr>
        <w:t>23.02.01 Организация перевозок и упра</w:t>
      </w:r>
      <w:r w:rsidRPr="002C76C4">
        <w:rPr>
          <w:rFonts w:ascii="Times New Roman" w:hAnsi="Times New Roman" w:cs="Times New Roman"/>
          <w:sz w:val="24"/>
          <w:szCs w:val="24"/>
        </w:rPr>
        <w:t>в</w:t>
      </w:r>
      <w:r w:rsidRPr="002C76C4">
        <w:rPr>
          <w:rFonts w:ascii="Times New Roman" w:hAnsi="Times New Roman" w:cs="Times New Roman"/>
          <w:sz w:val="24"/>
          <w:szCs w:val="24"/>
        </w:rPr>
        <w:t xml:space="preserve">ление на транспорте (по видам). </w:t>
      </w:r>
    </w:p>
    <w:p w:rsidR="00B83A90" w:rsidRPr="002C76C4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C76C4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="00196312" w:rsidRPr="002C76C4">
        <w:t>учебная дисциплина</w:t>
      </w:r>
      <w:r w:rsidR="00196312" w:rsidRPr="002C76C4">
        <w:rPr>
          <w:b/>
        </w:rPr>
        <w:t xml:space="preserve"> </w:t>
      </w:r>
      <w:r w:rsidR="00CB769D" w:rsidRPr="002C76C4">
        <w:t xml:space="preserve">относится к </w:t>
      </w:r>
      <w:r w:rsidR="00B83A90" w:rsidRPr="002C76C4">
        <w:t>профессиональный учебному циклу.</w:t>
      </w:r>
    </w:p>
    <w:p w:rsidR="008812D5" w:rsidRPr="002C76C4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C76C4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8812D5" w:rsidRPr="002C76C4" w:rsidRDefault="008812D5" w:rsidP="005A274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6C4">
        <w:t xml:space="preserve">В результате освоения учебной дисциплины обучающийся должен </w:t>
      </w:r>
      <w:r w:rsidRPr="002C76C4">
        <w:rPr>
          <w:b/>
          <w:i/>
        </w:rPr>
        <w:t>уметь</w:t>
      </w:r>
      <w:r w:rsidRPr="002C76C4">
        <w:t>:</w:t>
      </w:r>
    </w:p>
    <w:p w:rsidR="00B83A90" w:rsidRPr="002C76C4" w:rsidRDefault="00B83A90" w:rsidP="00B83A90">
      <w:pPr>
        <w:pStyle w:val="ConsPlusNormal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C76C4">
        <w:rPr>
          <w:rFonts w:ascii="Times New Roman" w:hAnsi="Times New Roman" w:cs="Times New Roman"/>
          <w:sz w:val="24"/>
          <w:szCs w:val="24"/>
        </w:rPr>
        <w:t>различать типы погрузочно-разгрузочных машин;</w:t>
      </w:r>
    </w:p>
    <w:p w:rsidR="008812D5" w:rsidRPr="002C76C4" w:rsidRDefault="00B83A90" w:rsidP="00B83A90">
      <w:pPr>
        <w:pStyle w:val="ConsPlusNormal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4"/>
          <w:szCs w:val="24"/>
        </w:rPr>
      </w:pPr>
      <w:r w:rsidRPr="002C76C4">
        <w:rPr>
          <w:rFonts w:ascii="Times New Roman" w:hAnsi="Times New Roman" w:cs="Times New Roman"/>
          <w:sz w:val="24"/>
          <w:szCs w:val="24"/>
        </w:rPr>
        <w:t>рассчитывать основные параметры складов и техническую производительность погрузочно-разгрузочных машин;</w:t>
      </w:r>
    </w:p>
    <w:p w:rsidR="008812D5" w:rsidRPr="002C76C4" w:rsidRDefault="008812D5" w:rsidP="005A2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C76C4">
        <w:t xml:space="preserve">В результате освоения учебной дисциплины обучающийся должен </w:t>
      </w:r>
      <w:r w:rsidRPr="002C76C4">
        <w:rPr>
          <w:b/>
          <w:i/>
        </w:rPr>
        <w:t>знать</w:t>
      </w:r>
      <w:r w:rsidRPr="002C76C4">
        <w:t>:</w:t>
      </w:r>
    </w:p>
    <w:p w:rsidR="00B83A90" w:rsidRPr="002C76C4" w:rsidRDefault="00B83A90" w:rsidP="00B83A90">
      <w:pPr>
        <w:pStyle w:val="ConsPlusNormal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C76C4">
        <w:rPr>
          <w:rFonts w:ascii="Times New Roman" w:hAnsi="Times New Roman" w:cs="Times New Roman"/>
          <w:sz w:val="24"/>
          <w:szCs w:val="24"/>
        </w:rPr>
        <w:t>материально-техническую базу транспорта (по видам транспорта);</w:t>
      </w:r>
    </w:p>
    <w:p w:rsidR="00AB0005" w:rsidRDefault="00B83A90" w:rsidP="00B83A90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6C4">
        <w:t>основные характеристики и принципы работы технических средств транспорта (по в</w:t>
      </w:r>
      <w:r w:rsidRPr="002C76C4">
        <w:t>и</w:t>
      </w:r>
      <w:r w:rsidRPr="002C76C4">
        <w:t>дам транспорта)</w:t>
      </w:r>
      <w:r w:rsidR="00C93EA8">
        <w:t>.</w:t>
      </w:r>
    </w:p>
    <w:p w:rsidR="00C93EA8" w:rsidRDefault="00C93EA8" w:rsidP="00C93E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3EA8" w:rsidRPr="00B33FF1" w:rsidRDefault="00C93EA8" w:rsidP="00C93EA8">
      <w:pPr>
        <w:shd w:val="clear" w:color="auto" w:fill="FFFFFF"/>
        <w:ind w:firstLine="720"/>
        <w:jc w:val="both"/>
      </w:pPr>
      <w:r w:rsidRPr="00B33FF1">
        <w:t xml:space="preserve">    В результате освоения дисциплины обучающийся должен овладеть компетенциями, включающие способность:</w:t>
      </w:r>
    </w:p>
    <w:p w:rsidR="00C93EA8" w:rsidRPr="00B53078" w:rsidRDefault="00C93EA8" w:rsidP="00C93EA8">
      <w:pPr>
        <w:pStyle w:val="a6"/>
        <w:spacing w:before="0" w:beforeAutospacing="0" w:after="0" w:afterAutospacing="0"/>
        <w:jc w:val="both"/>
        <w:rPr>
          <w:color w:val="000000"/>
        </w:rPr>
      </w:pPr>
      <w:r w:rsidRPr="00B53078">
        <w:rPr>
          <w:color w:val="000000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C93EA8" w:rsidRPr="00B53078" w:rsidRDefault="00C93EA8" w:rsidP="00C93EA8">
      <w:pPr>
        <w:pStyle w:val="a6"/>
        <w:spacing w:before="0" w:beforeAutospacing="0" w:after="0" w:afterAutospacing="0"/>
        <w:jc w:val="both"/>
        <w:rPr>
          <w:color w:val="000000"/>
        </w:rPr>
      </w:pPr>
      <w:r w:rsidRPr="00B53078">
        <w:rPr>
          <w:color w:val="000000"/>
        </w:rPr>
        <w:t>ОК 2. Организовывать собственную деятельность, выбирать типовые методы и способы выпо</w:t>
      </w:r>
      <w:r w:rsidRPr="00B53078">
        <w:rPr>
          <w:color w:val="000000"/>
        </w:rPr>
        <w:t>л</w:t>
      </w:r>
      <w:r w:rsidRPr="00B53078">
        <w:rPr>
          <w:color w:val="000000"/>
        </w:rPr>
        <w:t>нения профессиональных задач, оценивать их эффективность и качество.</w:t>
      </w:r>
    </w:p>
    <w:p w:rsidR="00C93EA8" w:rsidRPr="00B53078" w:rsidRDefault="00C93EA8" w:rsidP="00C93EA8">
      <w:pPr>
        <w:pStyle w:val="a6"/>
        <w:spacing w:before="0" w:beforeAutospacing="0" w:after="0" w:afterAutospacing="0"/>
        <w:jc w:val="both"/>
        <w:rPr>
          <w:color w:val="000000"/>
        </w:rPr>
      </w:pPr>
      <w:r w:rsidRPr="00B53078">
        <w:rPr>
          <w:color w:val="000000"/>
        </w:rPr>
        <w:t>ОК 3. Принимать решения в стандартных и нестандартных ситуациях и нести за них ответс</w:t>
      </w:r>
      <w:r w:rsidRPr="00B53078">
        <w:rPr>
          <w:color w:val="000000"/>
        </w:rPr>
        <w:t>т</w:t>
      </w:r>
      <w:r w:rsidRPr="00B53078">
        <w:rPr>
          <w:color w:val="000000"/>
        </w:rPr>
        <w:t>венность.</w:t>
      </w:r>
    </w:p>
    <w:p w:rsidR="00C93EA8" w:rsidRPr="00B53078" w:rsidRDefault="00C93EA8" w:rsidP="00C93EA8">
      <w:pPr>
        <w:pStyle w:val="a6"/>
        <w:spacing w:before="0" w:beforeAutospacing="0" w:after="0" w:afterAutospacing="0"/>
        <w:jc w:val="both"/>
        <w:rPr>
          <w:color w:val="000000"/>
        </w:rPr>
      </w:pPr>
      <w:r w:rsidRPr="00B53078">
        <w:rPr>
          <w:color w:val="000000"/>
        </w:rPr>
        <w:t>OK 4. Осуществлять поиск и использование информации, необходимой для эффективного в</w:t>
      </w:r>
      <w:r w:rsidRPr="00B53078">
        <w:rPr>
          <w:color w:val="000000"/>
        </w:rPr>
        <w:t>ы</w:t>
      </w:r>
      <w:r w:rsidRPr="00B53078">
        <w:rPr>
          <w:color w:val="000000"/>
        </w:rPr>
        <w:t>полнения профессиональных задач, профессионального и личностного развития.</w:t>
      </w:r>
    </w:p>
    <w:p w:rsidR="00C93EA8" w:rsidRPr="00B53078" w:rsidRDefault="00C93EA8" w:rsidP="00C93EA8">
      <w:pPr>
        <w:pStyle w:val="a6"/>
        <w:spacing w:before="0" w:beforeAutospacing="0" w:after="0" w:afterAutospacing="0"/>
        <w:jc w:val="both"/>
        <w:rPr>
          <w:color w:val="000000"/>
        </w:rPr>
      </w:pPr>
      <w:r w:rsidRPr="00B53078">
        <w:rPr>
          <w:color w:val="000000"/>
        </w:rPr>
        <w:t>ОК 5. Использовать информационно-коммуникационные технологии в профессиональной де</w:t>
      </w:r>
      <w:r w:rsidRPr="00B53078">
        <w:rPr>
          <w:color w:val="000000"/>
        </w:rPr>
        <w:t>я</w:t>
      </w:r>
      <w:r w:rsidRPr="00B53078">
        <w:rPr>
          <w:color w:val="000000"/>
        </w:rPr>
        <w:t>тельности.</w:t>
      </w:r>
    </w:p>
    <w:p w:rsidR="00C93EA8" w:rsidRPr="00B53078" w:rsidRDefault="00C93EA8" w:rsidP="00C93EA8">
      <w:pPr>
        <w:pStyle w:val="a6"/>
        <w:spacing w:before="0" w:beforeAutospacing="0" w:after="0" w:afterAutospacing="0"/>
        <w:jc w:val="both"/>
        <w:rPr>
          <w:color w:val="000000"/>
        </w:rPr>
      </w:pPr>
      <w:r w:rsidRPr="00B53078">
        <w:rPr>
          <w:color w:val="000000"/>
        </w:rPr>
        <w:t>ОК 6. Работать в коллективе и команде, эффективно общаться с коллегами, руководством, п</w:t>
      </w:r>
      <w:r w:rsidRPr="00B53078">
        <w:rPr>
          <w:color w:val="000000"/>
        </w:rPr>
        <w:t>о</w:t>
      </w:r>
      <w:r w:rsidRPr="00B53078">
        <w:rPr>
          <w:color w:val="000000"/>
        </w:rPr>
        <w:t>требителями.</w:t>
      </w:r>
    </w:p>
    <w:p w:rsidR="00C93EA8" w:rsidRPr="00B53078" w:rsidRDefault="00C93EA8" w:rsidP="00C93EA8">
      <w:pPr>
        <w:pStyle w:val="a6"/>
        <w:spacing w:before="0" w:beforeAutospacing="0" w:after="0" w:afterAutospacing="0"/>
        <w:jc w:val="both"/>
        <w:rPr>
          <w:color w:val="000000"/>
        </w:rPr>
      </w:pPr>
      <w:r w:rsidRPr="00B53078">
        <w:rPr>
          <w:color w:val="000000"/>
        </w:rPr>
        <w:t>ОК 7. Брать на себя ответственность за работу членов команды (подчиненных), результат в</w:t>
      </w:r>
      <w:r w:rsidRPr="00B53078">
        <w:rPr>
          <w:color w:val="000000"/>
        </w:rPr>
        <w:t>ы</w:t>
      </w:r>
      <w:r w:rsidRPr="00B53078">
        <w:rPr>
          <w:color w:val="000000"/>
        </w:rPr>
        <w:t>полнения заданий.</w:t>
      </w:r>
    </w:p>
    <w:p w:rsidR="00C93EA8" w:rsidRPr="00B53078" w:rsidRDefault="00C93EA8" w:rsidP="00C93EA8">
      <w:pPr>
        <w:pStyle w:val="a6"/>
        <w:spacing w:before="0" w:beforeAutospacing="0" w:after="0" w:afterAutospacing="0"/>
        <w:jc w:val="both"/>
        <w:rPr>
          <w:color w:val="000000"/>
        </w:rPr>
      </w:pPr>
      <w:r w:rsidRPr="00B53078">
        <w:rPr>
          <w:color w:val="000000"/>
        </w:rPr>
        <w:t>ОК 8. Самостоятельно определять задачи профессионального и личностного развития, зан</w:t>
      </w:r>
      <w:r w:rsidRPr="00B53078">
        <w:rPr>
          <w:color w:val="000000"/>
        </w:rPr>
        <w:t>и</w:t>
      </w:r>
      <w:r w:rsidRPr="00B53078">
        <w:rPr>
          <w:color w:val="000000"/>
        </w:rPr>
        <w:t>маться самообразованием, осознанно планировать повышение квалификации.</w:t>
      </w:r>
    </w:p>
    <w:p w:rsidR="00C93EA8" w:rsidRPr="00B53078" w:rsidRDefault="00C93EA8" w:rsidP="00C93EA8">
      <w:pPr>
        <w:pStyle w:val="a6"/>
        <w:spacing w:before="0" w:beforeAutospacing="0" w:after="0" w:afterAutospacing="0"/>
        <w:jc w:val="both"/>
        <w:rPr>
          <w:color w:val="000000"/>
        </w:rPr>
      </w:pPr>
      <w:r w:rsidRPr="00B53078">
        <w:t>ОК 9. Ориентироваться в условиях частой смены технологий в профессиональной деятельн</w:t>
      </w:r>
      <w:r w:rsidRPr="00B53078">
        <w:t>о</w:t>
      </w:r>
      <w:r w:rsidRPr="00B53078">
        <w:t>сти.</w:t>
      </w:r>
    </w:p>
    <w:p w:rsidR="00790843" w:rsidRPr="00790843" w:rsidRDefault="00790843" w:rsidP="007908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0843">
        <w:rPr>
          <w:rFonts w:ascii="Times New Roman" w:hAnsi="Times New Roman" w:cs="Times New Roman"/>
          <w:sz w:val="24"/>
          <w:szCs w:val="24"/>
        </w:rPr>
        <w:t>ПК 1.1. Выполнять операции по осуществлению перевозочного процесса с применением совр</w:t>
      </w:r>
      <w:r w:rsidRPr="00790843">
        <w:rPr>
          <w:rFonts w:ascii="Times New Roman" w:hAnsi="Times New Roman" w:cs="Times New Roman"/>
          <w:sz w:val="24"/>
          <w:szCs w:val="24"/>
        </w:rPr>
        <w:t>е</w:t>
      </w:r>
      <w:r w:rsidRPr="00790843">
        <w:rPr>
          <w:rFonts w:ascii="Times New Roman" w:hAnsi="Times New Roman" w:cs="Times New Roman"/>
          <w:sz w:val="24"/>
          <w:szCs w:val="24"/>
        </w:rPr>
        <w:t>менных информационных технологий управления перевозками.</w:t>
      </w:r>
    </w:p>
    <w:p w:rsidR="00790843" w:rsidRPr="00790843" w:rsidRDefault="00790843" w:rsidP="007908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0843">
        <w:rPr>
          <w:rFonts w:ascii="Times New Roman" w:hAnsi="Times New Roman" w:cs="Times New Roman"/>
          <w:sz w:val="24"/>
          <w:szCs w:val="24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790843" w:rsidRPr="00790843" w:rsidRDefault="00790843" w:rsidP="007908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0843">
        <w:rPr>
          <w:rFonts w:ascii="Times New Roman" w:hAnsi="Times New Roman" w:cs="Times New Roman"/>
          <w:sz w:val="24"/>
          <w:szCs w:val="24"/>
        </w:rPr>
        <w:t>ПК 2.1. Организовывать работу персонала по планированию и организации перевозочного пр</w:t>
      </w:r>
      <w:r w:rsidRPr="00790843">
        <w:rPr>
          <w:rFonts w:ascii="Times New Roman" w:hAnsi="Times New Roman" w:cs="Times New Roman"/>
          <w:sz w:val="24"/>
          <w:szCs w:val="24"/>
        </w:rPr>
        <w:t>о</w:t>
      </w:r>
      <w:r w:rsidRPr="00790843">
        <w:rPr>
          <w:rFonts w:ascii="Times New Roman" w:hAnsi="Times New Roman" w:cs="Times New Roman"/>
          <w:sz w:val="24"/>
          <w:szCs w:val="24"/>
        </w:rPr>
        <w:t>цесса.</w:t>
      </w:r>
    </w:p>
    <w:p w:rsidR="00790843" w:rsidRPr="00790843" w:rsidRDefault="00790843" w:rsidP="007908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0843">
        <w:rPr>
          <w:rFonts w:ascii="Times New Roman" w:hAnsi="Times New Roman" w:cs="Times New Roman"/>
          <w:sz w:val="24"/>
          <w:szCs w:val="24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790843" w:rsidRPr="00790843" w:rsidRDefault="00790843" w:rsidP="007908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0843">
        <w:rPr>
          <w:rFonts w:ascii="Times New Roman" w:hAnsi="Times New Roman" w:cs="Times New Roman"/>
          <w:sz w:val="24"/>
          <w:szCs w:val="24"/>
        </w:rPr>
        <w:t>ПК 2.3. Организовывать работу персонала по технологическому обслуживанию перевозочного процесса.</w:t>
      </w:r>
    </w:p>
    <w:p w:rsidR="00790843" w:rsidRPr="00790843" w:rsidRDefault="00790843" w:rsidP="007908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0843">
        <w:rPr>
          <w:rFonts w:ascii="Times New Roman" w:hAnsi="Times New Roman" w:cs="Times New Roman"/>
          <w:sz w:val="24"/>
          <w:szCs w:val="24"/>
        </w:rPr>
        <w:t>ПК 3.2. Обеспечивать осуществление процесса управления перевозками на основе логистич</w:t>
      </w:r>
      <w:r w:rsidRPr="00790843">
        <w:rPr>
          <w:rFonts w:ascii="Times New Roman" w:hAnsi="Times New Roman" w:cs="Times New Roman"/>
          <w:sz w:val="24"/>
          <w:szCs w:val="24"/>
        </w:rPr>
        <w:t>е</w:t>
      </w:r>
      <w:r w:rsidRPr="00790843">
        <w:rPr>
          <w:rFonts w:ascii="Times New Roman" w:hAnsi="Times New Roman" w:cs="Times New Roman"/>
          <w:sz w:val="24"/>
          <w:szCs w:val="24"/>
        </w:rPr>
        <w:t>ской концепции и организовывать рациональную переработку грузов.</w:t>
      </w:r>
    </w:p>
    <w:p w:rsidR="00C93EA8" w:rsidRDefault="00C93EA8" w:rsidP="00C93E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3EA8" w:rsidRPr="002C76C4" w:rsidRDefault="00C93EA8" w:rsidP="00C93E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5278D" w:rsidRPr="002C76C4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6C4">
        <w:rPr>
          <w:b/>
        </w:rPr>
        <w:lastRenderedPageBreak/>
        <w:t>1.4. Рекомендуемое количество часов на освоение  программы учебной дисциплины:</w:t>
      </w:r>
    </w:p>
    <w:p w:rsidR="008812D5" w:rsidRPr="002C76C4" w:rsidRDefault="00EA22CF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6C4">
        <w:t xml:space="preserve">      </w:t>
      </w:r>
      <w:r w:rsidR="008812D5" w:rsidRPr="002C76C4">
        <w:t>максимальной учебной нагрузки обучающегося</w:t>
      </w:r>
      <w:r w:rsidR="0025278D" w:rsidRPr="002C76C4">
        <w:t xml:space="preserve"> - </w:t>
      </w:r>
      <w:r w:rsidR="005F3083" w:rsidRPr="002C76C4">
        <w:t>255</w:t>
      </w:r>
      <w:r w:rsidR="008812D5" w:rsidRPr="002C76C4">
        <w:t xml:space="preserve"> часов, в том числе:</w:t>
      </w:r>
    </w:p>
    <w:p w:rsidR="008812D5" w:rsidRPr="002C76C4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C76C4">
        <w:t xml:space="preserve">обязательной аудиторной учебной нагрузки </w:t>
      </w:r>
      <w:proofErr w:type="gramStart"/>
      <w:r w:rsidRPr="002C76C4">
        <w:t>обучающегося</w:t>
      </w:r>
      <w:proofErr w:type="gramEnd"/>
      <w:r w:rsidR="0025278D" w:rsidRPr="002C76C4">
        <w:t xml:space="preserve"> - </w:t>
      </w:r>
      <w:r w:rsidRPr="002C76C4">
        <w:t xml:space="preserve"> </w:t>
      </w:r>
      <w:r w:rsidR="005F3083" w:rsidRPr="002C76C4">
        <w:t>170</w:t>
      </w:r>
      <w:r w:rsidRPr="002C76C4">
        <w:t xml:space="preserve"> часов;</w:t>
      </w:r>
    </w:p>
    <w:p w:rsidR="008812D5" w:rsidRPr="002C76C4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C76C4">
        <w:t xml:space="preserve">самостоятельной работы </w:t>
      </w:r>
      <w:proofErr w:type="gramStart"/>
      <w:r w:rsidRPr="002C76C4">
        <w:t>обучающегося</w:t>
      </w:r>
      <w:proofErr w:type="gramEnd"/>
      <w:r w:rsidR="0025278D" w:rsidRPr="002C76C4">
        <w:t xml:space="preserve"> - </w:t>
      </w:r>
      <w:r w:rsidRPr="002C76C4">
        <w:t xml:space="preserve"> </w:t>
      </w:r>
      <w:r w:rsidR="005F3083" w:rsidRPr="002C76C4">
        <w:t>85</w:t>
      </w:r>
      <w:r w:rsidRPr="002C76C4">
        <w:t xml:space="preserve"> часов.</w:t>
      </w:r>
    </w:p>
    <w:p w:rsidR="008812D5" w:rsidRPr="002C76C4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812D5" w:rsidRPr="002C76C4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C76C4">
        <w:rPr>
          <w:b/>
        </w:rPr>
        <w:t>2. СТРУКТУРА И СОДЕРЖАНИЕ УЧЕБНОЙ ДИСЦИПЛИНЫ</w:t>
      </w:r>
    </w:p>
    <w:p w:rsidR="008812D5" w:rsidRPr="002C76C4" w:rsidRDefault="008812D5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2C76C4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812D5" w:rsidRPr="002C76C4" w:rsidTr="001C352E">
        <w:trPr>
          <w:trHeight w:val="460"/>
        </w:trPr>
        <w:tc>
          <w:tcPr>
            <w:tcW w:w="7904" w:type="dxa"/>
            <w:shd w:val="clear" w:color="auto" w:fill="auto"/>
          </w:tcPr>
          <w:p w:rsidR="008812D5" w:rsidRPr="002C76C4" w:rsidRDefault="008812D5" w:rsidP="001C352E">
            <w:pPr>
              <w:jc w:val="center"/>
            </w:pPr>
            <w:r w:rsidRPr="002C76C4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812D5" w:rsidRPr="002C76C4" w:rsidRDefault="008812D5" w:rsidP="001C352E">
            <w:pPr>
              <w:jc w:val="center"/>
              <w:rPr>
                <w:i/>
                <w:iCs/>
              </w:rPr>
            </w:pPr>
            <w:r w:rsidRPr="002C76C4">
              <w:rPr>
                <w:b/>
                <w:i/>
                <w:iCs/>
              </w:rPr>
              <w:t>Объем часов</w:t>
            </w:r>
          </w:p>
        </w:tc>
      </w:tr>
      <w:tr w:rsidR="008812D5" w:rsidRPr="002C76C4" w:rsidTr="001C352E">
        <w:trPr>
          <w:trHeight w:val="285"/>
        </w:trPr>
        <w:tc>
          <w:tcPr>
            <w:tcW w:w="7904" w:type="dxa"/>
            <w:shd w:val="clear" w:color="auto" w:fill="auto"/>
          </w:tcPr>
          <w:p w:rsidR="008812D5" w:rsidRPr="002C76C4" w:rsidRDefault="008812D5" w:rsidP="008812D5">
            <w:pPr>
              <w:rPr>
                <w:b/>
              </w:rPr>
            </w:pPr>
            <w:r w:rsidRPr="002C76C4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812D5" w:rsidRPr="002C76C4" w:rsidRDefault="005F3083" w:rsidP="00AA4FB7">
            <w:pPr>
              <w:jc w:val="center"/>
              <w:rPr>
                <w:i/>
                <w:iCs/>
              </w:rPr>
            </w:pPr>
            <w:r w:rsidRPr="002C76C4">
              <w:rPr>
                <w:i/>
                <w:iCs/>
              </w:rPr>
              <w:t>255</w:t>
            </w:r>
          </w:p>
        </w:tc>
      </w:tr>
      <w:tr w:rsidR="008812D5" w:rsidRPr="002C76C4" w:rsidTr="001C352E">
        <w:tc>
          <w:tcPr>
            <w:tcW w:w="7904" w:type="dxa"/>
            <w:shd w:val="clear" w:color="auto" w:fill="auto"/>
          </w:tcPr>
          <w:p w:rsidR="008812D5" w:rsidRPr="002C76C4" w:rsidRDefault="008812D5" w:rsidP="001C352E">
            <w:pPr>
              <w:jc w:val="both"/>
            </w:pPr>
            <w:r w:rsidRPr="002C76C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812D5" w:rsidRPr="002C76C4" w:rsidRDefault="005F3083" w:rsidP="001C352E">
            <w:pPr>
              <w:jc w:val="center"/>
              <w:rPr>
                <w:i/>
                <w:iCs/>
              </w:rPr>
            </w:pPr>
            <w:r w:rsidRPr="002C76C4">
              <w:rPr>
                <w:i/>
                <w:iCs/>
              </w:rPr>
              <w:t>170</w:t>
            </w:r>
          </w:p>
        </w:tc>
      </w:tr>
      <w:tr w:rsidR="008812D5" w:rsidRPr="002C76C4" w:rsidTr="001C352E">
        <w:tc>
          <w:tcPr>
            <w:tcW w:w="7904" w:type="dxa"/>
            <w:shd w:val="clear" w:color="auto" w:fill="auto"/>
          </w:tcPr>
          <w:p w:rsidR="008812D5" w:rsidRPr="002C76C4" w:rsidRDefault="008812D5" w:rsidP="001C352E">
            <w:pPr>
              <w:jc w:val="both"/>
            </w:pPr>
            <w:r w:rsidRPr="002C76C4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812D5" w:rsidRPr="002C76C4" w:rsidRDefault="008812D5" w:rsidP="001C352E">
            <w:pPr>
              <w:jc w:val="center"/>
              <w:rPr>
                <w:i/>
                <w:iCs/>
              </w:rPr>
            </w:pPr>
          </w:p>
        </w:tc>
      </w:tr>
      <w:tr w:rsidR="008812D5" w:rsidRPr="002C76C4" w:rsidTr="001C352E">
        <w:tc>
          <w:tcPr>
            <w:tcW w:w="7904" w:type="dxa"/>
            <w:shd w:val="clear" w:color="auto" w:fill="auto"/>
          </w:tcPr>
          <w:p w:rsidR="008812D5" w:rsidRPr="002C76C4" w:rsidRDefault="00D75A26" w:rsidP="00AA4FB7">
            <w:pPr>
              <w:ind w:firstLine="426"/>
              <w:jc w:val="both"/>
            </w:pPr>
            <w:r w:rsidRPr="002C76C4">
              <w:t>Л</w:t>
            </w:r>
            <w:r w:rsidR="008812D5" w:rsidRPr="002C76C4">
              <w:t>абораторн</w:t>
            </w:r>
            <w:r w:rsidRPr="002C76C4">
              <w:t>о-практические</w:t>
            </w:r>
            <w:r w:rsidR="008812D5" w:rsidRPr="002C76C4">
              <w:t xml:space="preserve">  </w:t>
            </w:r>
            <w:r w:rsidR="00AA4FB7" w:rsidRPr="002C76C4">
              <w:t xml:space="preserve">задания </w:t>
            </w:r>
          </w:p>
        </w:tc>
        <w:tc>
          <w:tcPr>
            <w:tcW w:w="1800" w:type="dxa"/>
            <w:shd w:val="clear" w:color="auto" w:fill="auto"/>
          </w:tcPr>
          <w:p w:rsidR="005F15AC" w:rsidRPr="002C76C4" w:rsidRDefault="005F3083" w:rsidP="00C149DC">
            <w:pPr>
              <w:jc w:val="center"/>
              <w:rPr>
                <w:i/>
                <w:iCs/>
              </w:rPr>
            </w:pPr>
            <w:r w:rsidRPr="002C76C4">
              <w:rPr>
                <w:i/>
                <w:iCs/>
              </w:rPr>
              <w:t>40</w:t>
            </w:r>
          </w:p>
        </w:tc>
      </w:tr>
      <w:tr w:rsidR="0053450D" w:rsidRPr="002C76C4" w:rsidTr="001C352E">
        <w:tc>
          <w:tcPr>
            <w:tcW w:w="7904" w:type="dxa"/>
            <w:shd w:val="clear" w:color="auto" w:fill="auto"/>
          </w:tcPr>
          <w:p w:rsidR="0053450D" w:rsidRPr="002C76C4" w:rsidRDefault="005F3083" w:rsidP="00D75A26">
            <w:pPr>
              <w:ind w:firstLine="426"/>
              <w:jc w:val="both"/>
            </w:pPr>
            <w:r w:rsidRPr="002C76C4">
              <w:t>Экзамен</w:t>
            </w:r>
          </w:p>
        </w:tc>
        <w:tc>
          <w:tcPr>
            <w:tcW w:w="1800" w:type="dxa"/>
            <w:shd w:val="clear" w:color="auto" w:fill="auto"/>
          </w:tcPr>
          <w:p w:rsidR="0053450D" w:rsidRPr="002C76C4" w:rsidRDefault="0053450D" w:rsidP="00C149DC">
            <w:pPr>
              <w:jc w:val="center"/>
              <w:rPr>
                <w:i/>
                <w:iCs/>
              </w:rPr>
            </w:pPr>
          </w:p>
        </w:tc>
      </w:tr>
      <w:tr w:rsidR="008812D5" w:rsidRPr="002C76C4" w:rsidTr="00A71D63">
        <w:trPr>
          <w:trHeight w:val="65"/>
        </w:trPr>
        <w:tc>
          <w:tcPr>
            <w:tcW w:w="7904" w:type="dxa"/>
            <w:shd w:val="clear" w:color="auto" w:fill="auto"/>
          </w:tcPr>
          <w:p w:rsidR="00CE71EC" w:rsidRPr="002C76C4" w:rsidRDefault="008812D5" w:rsidP="009B2F31">
            <w:pPr>
              <w:jc w:val="both"/>
            </w:pPr>
            <w:r w:rsidRPr="002C76C4">
              <w:rPr>
                <w:b/>
              </w:rPr>
              <w:t>Самостоятельная работа обучающегося (всего)</w:t>
            </w:r>
            <w:r w:rsidR="00CE71EC" w:rsidRPr="002C76C4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E71EC" w:rsidRPr="002C76C4" w:rsidRDefault="002372BA" w:rsidP="00B4710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</w:t>
            </w:r>
          </w:p>
        </w:tc>
      </w:tr>
      <w:tr w:rsidR="008812D5" w:rsidRPr="002C76C4" w:rsidTr="001C352E">
        <w:tc>
          <w:tcPr>
            <w:tcW w:w="9704" w:type="dxa"/>
            <w:gridSpan w:val="2"/>
            <w:shd w:val="clear" w:color="auto" w:fill="auto"/>
          </w:tcPr>
          <w:p w:rsidR="008812D5" w:rsidRPr="002C76C4" w:rsidRDefault="008812D5" w:rsidP="005F3083">
            <w:pPr>
              <w:rPr>
                <w:i/>
                <w:iCs/>
              </w:rPr>
            </w:pPr>
            <w:r w:rsidRPr="002C76C4">
              <w:rPr>
                <w:i/>
                <w:iCs/>
              </w:rPr>
              <w:t xml:space="preserve">Итоговая аттестация в форме </w:t>
            </w:r>
            <w:r w:rsidR="005F3083" w:rsidRPr="002C76C4">
              <w:rPr>
                <w:i/>
                <w:iCs/>
              </w:rPr>
              <w:t xml:space="preserve">Экзамена </w:t>
            </w:r>
          </w:p>
        </w:tc>
      </w:tr>
    </w:tbl>
    <w:p w:rsidR="008812D5" w:rsidRPr="002C76C4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812D5" w:rsidRPr="002C76C4" w:rsidSect="00CA648B">
          <w:footerReference w:type="even" r:id="rId9"/>
          <w:footerReference w:type="default" r:id="rId10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812D5" w:rsidRPr="009A3362" w:rsidRDefault="00EA22CF" w:rsidP="008812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9A3362">
        <w:rPr>
          <w:b/>
        </w:rPr>
        <w:lastRenderedPageBreak/>
        <w:t>2.2. Т</w:t>
      </w:r>
      <w:r w:rsidR="008812D5" w:rsidRPr="009A3362">
        <w:rPr>
          <w:b/>
        </w:rPr>
        <w:t xml:space="preserve">ематический план и содержание учебной дисциплины </w:t>
      </w:r>
      <w:r w:rsidR="005B5052" w:rsidRPr="005F3083">
        <w:rPr>
          <w:b/>
        </w:rPr>
        <w:t>«</w:t>
      </w:r>
      <w:r w:rsidR="005F3083" w:rsidRPr="005F3083">
        <w:rPr>
          <w:b/>
        </w:rPr>
        <w:t>Технические средства на автомобильном транспорте</w:t>
      </w:r>
      <w:r w:rsidR="005B5052" w:rsidRPr="005F3083">
        <w:rPr>
          <w:b/>
        </w:rPr>
        <w:t>»</w:t>
      </w:r>
    </w:p>
    <w:p w:rsidR="008812D5" w:rsidRPr="009A3362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9A3362">
        <w:rPr>
          <w:bCs/>
          <w:i/>
        </w:rPr>
        <w:tab/>
      </w:r>
      <w:r w:rsidRPr="009A3362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516"/>
        <w:gridCol w:w="9151"/>
        <w:gridCol w:w="1680"/>
        <w:gridCol w:w="1446"/>
      </w:tblGrid>
      <w:tr w:rsidR="008812D5" w:rsidRPr="00BE753F" w:rsidTr="00C316ED">
        <w:trPr>
          <w:trHeight w:val="20"/>
        </w:trPr>
        <w:tc>
          <w:tcPr>
            <w:tcW w:w="2648" w:type="dxa"/>
          </w:tcPr>
          <w:p w:rsidR="008812D5" w:rsidRPr="00BE753F" w:rsidRDefault="008812D5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E753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67" w:type="dxa"/>
            <w:gridSpan w:val="2"/>
          </w:tcPr>
          <w:p w:rsidR="008812D5" w:rsidRPr="00BE753F" w:rsidRDefault="008812D5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E753F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</w:t>
            </w:r>
            <w:r w:rsidRPr="00BE753F">
              <w:rPr>
                <w:b/>
                <w:bCs/>
                <w:sz w:val="20"/>
                <w:szCs w:val="20"/>
              </w:rPr>
              <w:t>а</w:t>
            </w:r>
            <w:r w:rsidRPr="00BE753F">
              <w:rPr>
                <w:b/>
                <w:bCs/>
                <w:sz w:val="20"/>
                <w:szCs w:val="20"/>
              </w:rPr>
              <w:t xml:space="preserve">бота </w:t>
            </w:r>
            <w:proofErr w:type="gramStart"/>
            <w:r w:rsidRPr="00BE753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80" w:type="dxa"/>
            <w:shd w:val="clear" w:color="auto" w:fill="auto"/>
          </w:tcPr>
          <w:p w:rsidR="008812D5" w:rsidRPr="00BE753F" w:rsidRDefault="008812D5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E753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6" w:type="dxa"/>
          </w:tcPr>
          <w:p w:rsidR="008812D5" w:rsidRPr="00BE753F" w:rsidRDefault="008812D5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E753F">
              <w:rPr>
                <w:b/>
                <w:bCs/>
                <w:sz w:val="20"/>
                <w:szCs w:val="20"/>
              </w:rPr>
              <w:t>Уровень о</w:t>
            </w:r>
            <w:r w:rsidRPr="00BE753F">
              <w:rPr>
                <w:b/>
                <w:bCs/>
                <w:sz w:val="20"/>
                <w:szCs w:val="20"/>
              </w:rPr>
              <w:t>с</w:t>
            </w:r>
            <w:r w:rsidRPr="00BE753F">
              <w:rPr>
                <w:b/>
                <w:bCs/>
                <w:sz w:val="20"/>
                <w:szCs w:val="20"/>
              </w:rPr>
              <w:t>воения</w:t>
            </w:r>
          </w:p>
        </w:tc>
      </w:tr>
      <w:tr w:rsidR="008812D5" w:rsidRPr="009A3362" w:rsidTr="00C316ED">
        <w:trPr>
          <w:trHeight w:val="303"/>
        </w:trPr>
        <w:tc>
          <w:tcPr>
            <w:tcW w:w="2648" w:type="dxa"/>
          </w:tcPr>
          <w:p w:rsidR="00DF4F87" w:rsidRDefault="00DF4F87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812D5" w:rsidRPr="009A3362" w:rsidRDefault="008812D5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A3362">
              <w:rPr>
                <w:b/>
                <w:bCs/>
              </w:rPr>
              <w:t>1</w:t>
            </w:r>
          </w:p>
        </w:tc>
        <w:tc>
          <w:tcPr>
            <w:tcW w:w="9667" w:type="dxa"/>
            <w:gridSpan w:val="2"/>
          </w:tcPr>
          <w:p w:rsidR="008812D5" w:rsidRPr="009A3362" w:rsidRDefault="008812D5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A3362">
              <w:rPr>
                <w:b/>
                <w:bCs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8812D5" w:rsidRPr="009A3362" w:rsidRDefault="00DF4F87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812D5" w:rsidRPr="009A3362" w:rsidRDefault="00DF4F87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87612" w:rsidRPr="009A3362" w:rsidTr="00C316ED">
        <w:trPr>
          <w:trHeight w:val="303"/>
        </w:trPr>
        <w:tc>
          <w:tcPr>
            <w:tcW w:w="2648" w:type="dxa"/>
          </w:tcPr>
          <w:p w:rsidR="00AC4F52" w:rsidRDefault="00AC4F52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87612" w:rsidRDefault="00AC4F52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667" w:type="dxa"/>
            <w:gridSpan w:val="2"/>
          </w:tcPr>
          <w:p w:rsidR="00E87612" w:rsidRPr="009A3362" w:rsidRDefault="00E87612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shd w:val="clear" w:color="auto" w:fill="auto"/>
          </w:tcPr>
          <w:p w:rsidR="00DA1271" w:rsidRDefault="00DA1271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E87612" w:rsidRPr="00DA1271" w:rsidRDefault="00E87612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87612" w:rsidRDefault="00E87612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9A5E31" w:rsidRPr="009A3362" w:rsidTr="00C316ED">
        <w:trPr>
          <w:trHeight w:val="295"/>
        </w:trPr>
        <w:tc>
          <w:tcPr>
            <w:tcW w:w="2648" w:type="dxa"/>
            <w:vMerge w:val="restart"/>
          </w:tcPr>
          <w:p w:rsidR="009A5E31" w:rsidRDefault="009A5E31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9A5E31" w:rsidRPr="009A3362" w:rsidRDefault="00A71D63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Тема 1</w:t>
            </w:r>
            <w:r w:rsidR="002162EA">
              <w:rPr>
                <w:bCs/>
              </w:rPr>
              <w:t>. Понятие груз. Свойство грузов</w:t>
            </w:r>
          </w:p>
          <w:p w:rsidR="009A5E31" w:rsidRPr="009A3362" w:rsidRDefault="009A5E31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67" w:type="dxa"/>
            <w:gridSpan w:val="2"/>
          </w:tcPr>
          <w:p w:rsidR="009A5E31" w:rsidRPr="009A3362" w:rsidRDefault="009A5E31" w:rsidP="00034191">
            <w:pPr>
              <w:numPr>
                <w:ilvl w:val="12"/>
                <w:numId w:val="0"/>
              </w:numPr>
              <w:ind w:firstLine="88"/>
              <w:jc w:val="both"/>
              <w:rPr>
                <w:b/>
              </w:rPr>
            </w:pPr>
            <w:r w:rsidRPr="009A3362">
              <w:rPr>
                <w:b/>
              </w:rPr>
              <w:t>Содержание учебного материала</w:t>
            </w:r>
            <w:r w:rsidRPr="009A3362">
              <w:t>:</w:t>
            </w:r>
          </w:p>
        </w:tc>
        <w:tc>
          <w:tcPr>
            <w:tcW w:w="1680" w:type="dxa"/>
            <w:shd w:val="clear" w:color="auto" w:fill="auto"/>
          </w:tcPr>
          <w:p w:rsidR="009A5E31" w:rsidRPr="00DA1271" w:rsidRDefault="009A5E31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1446" w:type="dxa"/>
            <w:shd w:val="clear" w:color="auto" w:fill="FFFFFF"/>
          </w:tcPr>
          <w:p w:rsidR="009A5E31" w:rsidRPr="009A3362" w:rsidRDefault="009A5E31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A5E31" w:rsidRPr="009A3362" w:rsidTr="00C316ED">
        <w:trPr>
          <w:trHeight w:val="20"/>
        </w:trPr>
        <w:tc>
          <w:tcPr>
            <w:tcW w:w="2648" w:type="dxa"/>
            <w:vMerge/>
          </w:tcPr>
          <w:p w:rsidR="009A5E31" w:rsidRPr="009A3362" w:rsidRDefault="009A5E31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516" w:type="dxa"/>
          </w:tcPr>
          <w:p w:rsidR="009A5E31" w:rsidRPr="009A3362" w:rsidRDefault="00A71D63" w:rsidP="00F47EDE">
            <w:pPr>
              <w:numPr>
                <w:ilvl w:val="12"/>
                <w:numId w:val="0"/>
              </w:numPr>
              <w:jc w:val="both"/>
            </w:pPr>
            <w:r>
              <w:t>1</w:t>
            </w:r>
          </w:p>
        </w:tc>
        <w:tc>
          <w:tcPr>
            <w:tcW w:w="9151" w:type="dxa"/>
          </w:tcPr>
          <w:p w:rsidR="009A5E31" w:rsidRPr="009A3362" w:rsidRDefault="00B1190B" w:rsidP="00F47EDE">
            <w:pPr>
              <w:numPr>
                <w:ilvl w:val="12"/>
                <w:numId w:val="0"/>
              </w:numPr>
              <w:jc w:val="both"/>
            </w:pPr>
            <w:r w:rsidRPr="00671269">
              <w:rPr>
                <w:bCs/>
              </w:rPr>
              <w:t>Классификация грузов по условиям транспортировки</w:t>
            </w:r>
          </w:p>
        </w:tc>
        <w:tc>
          <w:tcPr>
            <w:tcW w:w="1680" w:type="dxa"/>
            <w:shd w:val="clear" w:color="auto" w:fill="auto"/>
          </w:tcPr>
          <w:p w:rsidR="009A5E31" w:rsidRPr="00DA1271" w:rsidRDefault="00AC4F52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1271">
              <w:t>2</w:t>
            </w:r>
          </w:p>
        </w:tc>
        <w:tc>
          <w:tcPr>
            <w:tcW w:w="1446" w:type="dxa"/>
            <w:shd w:val="clear" w:color="auto" w:fill="FFFFFF"/>
          </w:tcPr>
          <w:p w:rsidR="009A5E31" w:rsidRPr="009A3362" w:rsidRDefault="002A7B4E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F47EDE" w:rsidRPr="009A3362" w:rsidTr="00C316ED">
        <w:trPr>
          <w:trHeight w:val="195"/>
        </w:trPr>
        <w:tc>
          <w:tcPr>
            <w:tcW w:w="2648" w:type="dxa"/>
            <w:vMerge w:val="restart"/>
          </w:tcPr>
          <w:p w:rsidR="002162EA" w:rsidRDefault="002162EA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9A5E31" w:rsidRDefault="00DF4F87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Тем</w:t>
            </w:r>
            <w:r w:rsidR="00A71D63">
              <w:rPr>
                <w:bCs/>
              </w:rPr>
              <w:t>а 2</w:t>
            </w:r>
            <w:r w:rsidR="002162EA">
              <w:rPr>
                <w:bCs/>
              </w:rPr>
              <w:t>.</w:t>
            </w:r>
            <w:r w:rsidR="002162EA">
              <w:t xml:space="preserve"> Понятие </w:t>
            </w:r>
            <w:r w:rsidR="005D3D5B">
              <w:t>«</w:t>
            </w:r>
            <w:r w:rsidR="002162EA">
              <w:t>по</w:t>
            </w:r>
            <w:r w:rsidR="002162EA">
              <w:t>д</w:t>
            </w:r>
            <w:r w:rsidR="002162EA">
              <w:t>вижной состав</w:t>
            </w:r>
            <w:r w:rsidR="005D3D5B">
              <w:t>»</w:t>
            </w:r>
            <w:r w:rsidR="002162EA">
              <w:t>.</w:t>
            </w:r>
          </w:p>
          <w:p w:rsidR="00DF4F87" w:rsidRPr="009A3362" w:rsidRDefault="00DF4F87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F47EDE" w:rsidRPr="009A3362" w:rsidRDefault="00F47EDE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F47EDE" w:rsidRPr="009A3362" w:rsidRDefault="00F47EDE" w:rsidP="00F47EDE">
            <w:pPr>
              <w:numPr>
                <w:ilvl w:val="12"/>
                <w:numId w:val="0"/>
              </w:numPr>
              <w:ind w:firstLine="88"/>
              <w:jc w:val="both"/>
              <w:rPr>
                <w:b/>
                <w:highlight w:val="yellow"/>
              </w:rPr>
            </w:pPr>
            <w:r w:rsidRPr="009A3362">
              <w:rPr>
                <w:b/>
              </w:rPr>
              <w:t>Содержание учебного материала: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F47EDE" w:rsidRPr="00DA1271" w:rsidRDefault="00F47EDE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F47EDE" w:rsidRPr="009A3362" w:rsidRDefault="00F47EDE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315"/>
        </w:trPr>
        <w:tc>
          <w:tcPr>
            <w:tcW w:w="2648" w:type="dxa"/>
            <w:vMerge/>
          </w:tcPr>
          <w:p w:rsidR="002A7B4E" w:rsidRPr="009A3362" w:rsidRDefault="002A7B4E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2A7B4E" w:rsidRPr="009A3362" w:rsidRDefault="002A7B4E" w:rsidP="00F47EDE">
            <w:pPr>
              <w:numPr>
                <w:ilvl w:val="12"/>
                <w:numId w:val="0"/>
              </w:numPr>
              <w:jc w:val="both"/>
            </w:pPr>
            <w:r>
              <w:t>1</w:t>
            </w:r>
          </w:p>
        </w:tc>
        <w:tc>
          <w:tcPr>
            <w:tcW w:w="9151" w:type="dxa"/>
            <w:tcBorders>
              <w:bottom w:val="single" w:sz="4" w:space="0" w:color="auto"/>
            </w:tcBorders>
          </w:tcPr>
          <w:p w:rsidR="002A7B4E" w:rsidRPr="009A5E31" w:rsidRDefault="002A7B4E" w:rsidP="009A5E31">
            <w:pPr>
              <w:numPr>
                <w:ilvl w:val="12"/>
                <w:numId w:val="0"/>
              </w:numPr>
              <w:jc w:val="both"/>
            </w:pPr>
            <w:r w:rsidRPr="00671269">
              <w:t>Классификация грузового подвижного состава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2A7B4E" w:rsidRPr="00DA1271" w:rsidRDefault="002A7B4E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1271"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2A7B4E" w:rsidRPr="009A3362" w:rsidRDefault="002A7B4E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A7B4E" w:rsidRPr="009A3362" w:rsidTr="00C316ED">
        <w:trPr>
          <w:trHeight w:val="223"/>
        </w:trPr>
        <w:tc>
          <w:tcPr>
            <w:tcW w:w="2648" w:type="dxa"/>
            <w:vMerge/>
          </w:tcPr>
          <w:p w:rsidR="002A7B4E" w:rsidRPr="009A3362" w:rsidRDefault="002A7B4E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16" w:type="dxa"/>
          </w:tcPr>
          <w:p w:rsidR="002A7B4E" w:rsidRPr="009A3362" w:rsidRDefault="002A7B4E" w:rsidP="006076DE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</w:t>
            </w:r>
            <w:r w:rsidRPr="009A3362">
              <w:rPr>
                <w:bCs/>
              </w:rPr>
              <w:t>.</w:t>
            </w:r>
          </w:p>
        </w:tc>
        <w:tc>
          <w:tcPr>
            <w:tcW w:w="9151" w:type="dxa"/>
          </w:tcPr>
          <w:p w:rsidR="002A7B4E" w:rsidRPr="009A3362" w:rsidRDefault="002A7B4E" w:rsidP="0060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1269">
              <w:t>Классификация прицепного подвижного состава</w:t>
            </w:r>
          </w:p>
        </w:tc>
        <w:tc>
          <w:tcPr>
            <w:tcW w:w="1680" w:type="dxa"/>
            <w:shd w:val="clear" w:color="auto" w:fill="auto"/>
          </w:tcPr>
          <w:p w:rsidR="002A7B4E" w:rsidRPr="00DA1271" w:rsidRDefault="002A7B4E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1271"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A5E31" w:rsidRPr="009A3362" w:rsidTr="00C316ED">
        <w:trPr>
          <w:trHeight w:val="102"/>
        </w:trPr>
        <w:tc>
          <w:tcPr>
            <w:tcW w:w="2648" w:type="dxa"/>
            <w:vMerge w:val="restart"/>
          </w:tcPr>
          <w:p w:rsidR="009A5E31" w:rsidRPr="00CA0201" w:rsidRDefault="009A5E31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9A5E31" w:rsidRPr="00CA0201" w:rsidRDefault="008408B2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Тема 3.</w:t>
            </w:r>
            <w:r w:rsidR="009A5E31" w:rsidRPr="00CA0201">
              <w:rPr>
                <w:bCs/>
              </w:rPr>
              <w:t xml:space="preserve"> </w:t>
            </w:r>
            <w:r>
              <w:rPr>
                <w:bCs/>
              </w:rPr>
              <w:t xml:space="preserve">Понятие </w:t>
            </w:r>
            <w:r w:rsidR="005D3D5B">
              <w:rPr>
                <w:bCs/>
              </w:rPr>
              <w:t>«</w:t>
            </w:r>
            <w:r>
              <w:rPr>
                <w:bCs/>
              </w:rPr>
              <w:t>а</w:t>
            </w:r>
            <w:r>
              <w:rPr>
                <w:bCs/>
              </w:rPr>
              <w:t>в</w:t>
            </w:r>
            <w:r>
              <w:rPr>
                <w:bCs/>
              </w:rPr>
              <w:t>топоезда</w:t>
            </w:r>
            <w:r w:rsidR="005D3D5B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9667" w:type="dxa"/>
            <w:gridSpan w:val="2"/>
          </w:tcPr>
          <w:p w:rsidR="009A5E31" w:rsidRDefault="009A5E31" w:rsidP="0060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3362">
              <w:rPr>
                <w:b/>
              </w:rPr>
              <w:t>Содержание учебного материала</w:t>
            </w:r>
            <w:r w:rsidRPr="009A3362">
              <w:t>:</w:t>
            </w:r>
          </w:p>
        </w:tc>
        <w:tc>
          <w:tcPr>
            <w:tcW w:w="1680" w:type="dxa"/>
            <w:shd w:val="clear" w:color="auto" w:fill="auto"/>
          </w:tcPr>
          <w:p w:rsidR="009A5E31" w:rsidRPr="00DA1271" w:rsidRDefault="009A5E31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9A5E31" w:rsidRPr="009A3362" w:rsidRDefault="009A5E31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20"/>
        </w:trPr>
        <w:tc>
          <w:tcPr>
            <w:tcW w:w="2648" w:type="dxa"/>
            <w:vMerge/>
          </w:tcPr>
          <w:p w:rsidR="002A7B4E" w:rsidRPr="00CA0201" w:rsidRDefault="002A7B4E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16" w:type="dxa"/>
          </w:tcPr>
          <w:p w:rsidR="002A7B4E" w:rsidRPr="009A3362" w:rsidRDefault="002A7B4E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DF4F87">
              <w:rPr>
                <w:bCs/>
              </w:rPr>
              <w:t>1</w:t>
            </w:r>
          </w:p>
        </w:tc>
        <w:tc>
          <w:tcPr>
            <w:tcW w:w="9151" w:type="dxa"/>
          </w:tcPr>
          <w:p w:rsidR="002A7B4E" w:rsidRPr="009A3362" w:rsidRDefault="002A7B4E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671269">
              <w:rPr>
                <w:bCs/>
              </w:rPr>
              <w:t>Автомобили и автопоезда-самосвалы</w:t>
            </w:r>
          </w:p>
        </w:tc>
        <w:tc>
          <w:tcPr>
            <w:tcW w:w="1680" w:type="dxa"/>
            <w:shd w:val="clear" w:color="auto" w:fill="auto"/>
          </w:tcPr>
          <w:p w:rsidR="002A7B4E" w:rsidRPr="00DA1271" w:rsidRDefault="002A7B4E" w:rsidP="00A1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1271"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2A7B4E" w:rsidRPr="009A3362" w:rsidRDefault="002A7B4E" w:rsidP="007D4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A7B4E" w:rsidRPr="009A3362" w:rsidTr="00C316ED">
        <w:trPr>
          <w:trHeight w:val="150"/>
        </w:trPr>
        <w:tc>
          <w:tcPr>
            <w:tcW w:w="2648" w:type="dxa"/>
            <w:vMerge/>
          </w:tcPr>
          <w:p w:rsidR="002A7B4E" w:rsidRPr="00CA0201" w:rsidRDefault="002A7B4E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16" w:type="dxa"/>
          </w:tcPr>
          <w:p w:rsidR="002A7B4E" w:rsidRPr="009A3362" w:rsidRDefault="002A7B4E" w:rsidP="004B42AE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</w:t>
            </w:r>
            <w:r w:rsidRPr="009A3362">
              <w:rPr>
                <w:bCs/>
              </w:rPr>
              <w:t>.</w:t>
            </w:r>
          </w:p>
        </w:tc>
        <w:tc>
          <w:tcPr>
            <w:tcW w:w="9151" w:type="dxa"/>
          </w:tcPr>
          <w:p w:rsidR="002A7B4E" w:rsidRPr="009A3362" w:rsidRDefault="002A7B4E" w:rsidP="00AC7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1269">
              <w:rPr>
                <w:bCs/>
              </w:rPr>
              <w:t>Автомобили и автопоезда-цистерны</w:t>
            </w:r>
          </w:p>
        </w:tc>
        <w:tc>
          <w:tcPr>
            <w:tcW w:w="1680" w:type="dxa"/>
            <w:shd w:val="clear" w:color="auto" w:fill="auto"/>
          </w:tcPr>
          <w:p w:rsidR="002A7B4E" w:rsidRPr="00DA1271" w:rsidRDefault="002A7B4E" w:rsidP="00632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1271"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57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631C5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62559D" w:rsidRDefault="0062559D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C8199C" w:rsidRDefault="002631C5" w:rsidP="00C4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A0201">
              <w:rPr>
                <w:bCs/>
              </w:rPr>
              <w:t xml:space="preserve">Тема </w:t>
            </w:r>
            <w:r w:rsidR="00C8199C">
              <w:rPr>
                <w:bCs/>
              </w:rPr>
              <w:t xml:space="preserve">4. Сыпучие </w:t>
            </w:r>
          </w:p>
          <w:p w:rsidR="002631C5" w:rsidRPr="00CA0201" w:rsidRDefault="00C8199C" w:rsidP="008B6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грузы.</w:t>
            </w:r>
            <w:r w:rsidR="002631C5" w:rsidRPr="00CA0201">
              <w:rPr>
                <w:bCs/>
              </w:rPr>
              <w:t xml:space="preserve"> </w:t>
            </w:r>
          </w:p>
        </w:tc>
        <w:tc>
          <w:tcPr>
            <w:tcW w:w="9667" w:type="dxa"/>
            <w:gridSpan w:val="2"/>
          </w:tcPr>
          <w:p w:rsidR="002631C5" w:rsidRPr="009A3362" w:rsidRDefault="002631C5" w:rsidP="00CA313F">
            <w:pPr>
              <w:ind w:firstLine="284"/>
              <w:jc w:val="both"/>
              <w:rPr>
                <w:b/>
                <w:highlight w:val="yellow"/>
              </w:rPr>
            </w:pPr>
            <w:r w:rsidRPr="009A3362">
              <w:rPr>
                <w:b/>
              </w:rPr>
              <w:t>Содержание учебного материала</w:t>
            </w:r>
            <w:r w:rsidRPr="009A3362">
              <w:t>:</w:t>
            </w:r>
          </w:p>
        </w:tc>
        <w:tc>
          <w:tcPr>
            <w:tcW w:w="1680" w:type="dxa"/>
            <w:shd w:val="clear" w:color="auto" w:fill="auto"/>
          </w:tcPr>
          <w:p w:rsidR="002631C5" w:rsidRPr="00DA1271" w:rsidRDefault="002631C5" w:rsidP="00CA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2631C5" w:rsidRPr="009A3362" w:rsidRDefault="002631C5" w:rsidP="00CA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631C5" w:rsidRPr="009A3362" w:rsidTr="00C316ED">
        <w:trPr>
          <w:trHeight w:val="349"/>
        </w:trPr>
        <w:tc>
          <w:tcPr>
            <w:tcW w:w="2648" w:type="dxa"/>
            <w:vMerge/>
          </w:tcPr>
          <w:p w:rsidR="002631C5" w:rsidRPr="00CA0201" w:rsidRDefault="002631C5" w:rsidP="00CA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631C5" w:rsidRPr="009A3362" w:rsidRDefault="004A1D62" w:rsidP="00BF2CA8">
            <w:pPr>
              <w:numPr>
                <w:ilvl w:val="12"/>
                <w:numId w:val="0"/>
              </w:numPr>
              <w:rPr>
                <w:bCs/>
              </w:rPr>
            </w:pPr>
            <w:r w:rsidRPr="009A3362">
              <w:rPr>
                <w:bCs/>
              </w:rPr>
              <w:t>1.</w:t>
            </w:r>
          </w:p>
        </w:tc>
        <w:tc>
          <w:tcPr>
            <w:tcW w:w="9151" w:type="dxa"/>
          </w:tcPr>
          <w:p w:rsidR="002631C5" w:rsidRPr="009A3362" w:rsidRDefault="00B5020B" w:rsidP="009A5E31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 xml:space="preserve">Характеристика и свойства. </w:t>
            </w:r>
            <w:r w:rsidR="00B1190B" w:rsidRPr="00671269">
              <w:rPr>
                <w:bCs/>
              </w:rPr>
              <w:t>Прицепы-цистерны для сыпучих грузов</w:t>
            </w:r>
          </w:p>
        </w:tc>
        <w:tc>
          <w:tcPr>
            <w:tcW w:w="1680" w:type="dxa"/>
            <w:shd w:val="clear" w:color="auto" w:fill="auto"/>
          </w:tcPr>
          <w:p w:rsidR="002631C5" w:rsidRPr="00DA1271" w:rsidRDefault="00AC4F52" w:rsidP="00CA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1271">
              <w:t>2</w:t>
            </w:r>
          </w:p>
        </w:tc>
        <w:tc>
          <w:tcPr>
            <w:tcW w:w="1446" w:type="dxa"/>
            <w:shd w:val="clear" w:color="auto" w:fill="FFFFFF"/>
          </w:tcPr>
          <w:p w:rsidR="002631C5" w:rsidRPr="009A3362" w:rsidRDefault="002A7B4E" w:rsidP="00CA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DA10D0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62559D" w:rsidRDefault="0062559D" w:rsidP="00B43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DA10D0" w:rsidRPr="00CA0201" w:rsidRDefault="00DA10D0" w:rsidP="00B43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A0201">
              <w:rPr>
                <w:bCs/>
              </w:rPr>
              <w:t xml:space="preserve">Тема </w:t>
            </w:r>
            <w:r w:rsidR="005D3D5B">
              <w:rPr>
                <w:bCs/>
              </w:rPr>
              <w:t>5. Понятие «а</w:t>
            </w:r>
            <w:r w:rsidR="005D3D5B">
              <w:rPr>
                <w:bCs/>
              </w:rPr>
              <w:t>в</w:t>
            </w:r>
            <w:r w:rsidR="005D3D5B">
              <w:rPr>
                <w:bCs/>
              </w:rPr>
              <w:t>томобиль-фургон».</w:t>
            </w:r>
            <w:r w:rsidRPr="00CA0201">
              <w:rPr>
                <w:bCs/>
              </w:rPr>
              <w:t xml:space="preserve"> </w:t>
            </w:r>
          </w:p>
        </w:tc>
        <w:tc>
          <w:tcPr>
            <w:tcW w:w="9667" w:type="dxa"/>
            <w:gridSpan w:val="2"/>
          </w:tcPr>
          <w:p w:rsidR="00DA10D0" w:rsidRPr="00A71D63" w:rsidRDefault="00DA10D0" w:rsidP="00CA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71D63">
              <w:rPr>
                <w:b/>
                <w:bCs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680" w:type="dxa"/>
            <w:shd w:val="clear" w:color="auto" w:fill="auto"/>
          </w:tcPr>
          <w:p w:rsidR="00DA10D0" w:rsidRPr="00DA1271" w:rsidRDefault="00DA10D0" w:rsidP="00CA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DA10D0" w:rsidRPr="009A3362" w:rsidRDefault="00DA10D0" w:rsidP="00CA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150"/>
        </w:trPr>
        <w:tc>
          <w:tcPr>
            <w:tcW w:w="2648" w:type="dxa"/>
            <w:vMerge/>
          </w:tcPr>
          <w:p w:rsidR="002A7B4E" w:rsidRPr="00CA0201" w:rsidRDefault="002A7B4E" w:rsidP="00DA1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DF4F87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9151" w:type="dxa"/>
          </w:tcPr>
          <w:p w:rsidR="002A7B4E" w:rsidRPr="00B1190B" w:rsidRDefault="002A7B4E" w:rsidP="00B1190B">
            <w:pPr>
              <w:rPr>
                <w:bCs/>
              </w:rPr>
            </w:pPr>
            <w:r w:rsidRPr="00671269">
              <w:rPr>
                <w:bCs/>
              </w:rPr>
              <w:t>Фургоны и изотермические кузова</w:t>
            </w:r>
          </w:p>
        </w:tc>
        <w:tc>
          <w:tcPr>
            <w:tcW w:w="1680" w:type="dxa"/>
            <w:shd w:val="clear" w:color="auto" w:fill="auto"/>
          </w:tcPr>
          <w:p w:rsidR="002A7B4E" w:rsidRPr="00DA127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1271"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A7B4E" w:rsidRPr="009A3362" w:rsidTr="00C316ED">
        <w:trPr>
          <w:trHeight w:val="150"/>
        </w:trPr>
        <w:tc>
          <w:tcPr>
            <w:tcW w:w="2648" w:type="dxa"/>
            <w:vMerge/>
          </w:tcPr>
          <w:p w:rsidR="002A7B4E" w:rsidRPr="00CA0201" w:rsidRDefault="002A7B4E" w:rsidP="00DA1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DF4F87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2A7B4E" w:rsidRPr="004D13D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 w:rsidRPr="00671269">
              <w:t>Рефрижераторы</w:t>
            </w:r>
          </w:p>
        </w:tc>
        <w:tc>
          <w:tcPr>
            <w:tcW w:w="1680" w:type="dxa"/>
            <w:shd w:val="clear" w:color="auto" w:fill="auto"/>
          </w:tcPr>
          <w:p w:rsidR="002A7B4E" w:rsidRPr="00DA127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A1271"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87612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E87612" w:rsidRPr="00CA0201" w:rsidRDefault="00E87612" w:rsidP="00094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E87612" w:rsidRDefault="00686EF4" w:rsidP="006F3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Тема 6. Строительные конструкции.</w:t>
            </w:r>
          </w:p>
          <w:p w:rsidR="00E87612" w:rsidRPr="00CA0201" w:rsidRDefault="00E87612" w:rsidP="00094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CA0201">
              <w:rPr>
                <w:bCs/>
              </w:rPr>
              <w:t xml:space="preserve"> </w:t>
            </w:r>
          </w:p>
        </w:tc>
        <w:tc>
          <w:tcPr>
            <w:tcW w:w="9667" w:type="dxa"/>
            <w:gridSpan w:val="2"/>
          </w:tcPr>
          <w:p w:rsidR="00E87612" w:rsidRPr="009A3362" w:rsidRDefault="00E87612" w:rsidP="00DA1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highlight w:val="yellow"/>
              </w:rPr>
            </w:pPr>
            <w:r w:rsidRPr="009A3362">
              <w:rPr>
                <w:b/>
              </w:rPr>
              <w:t>Содержание учебного материала</w:t>
            </w:r>
            <w:r w:rsidRPr="009A3362">
              <w:t>:</w:t>
            </w:r>
          </w:p>
        </w:tc>
        <w:tc>
          <w:tcPr>
            <w:tcW w:w="1680" w:type="dxa"/>
            <w:shd w:val="clear" w:color="auto" w:fill="auto"/>
          </w:tcPr>
          <w:p w:rsidR="00E87612" w:rsidRPr="00B40C4A" w:rsidRDefault="00E87612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E87612" w:rsidRPr="009A3362" w:rsidRDefault="00E87612" w:rsidP="00CA31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285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9A3362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 w:rsidRPr="009A3362">
              <w:rPr>
                <w:bCs/>
              </w:rPr>
              <w:t>1.</w:t>
            </w:r>
          </w:p>
        </w:tc>
        <w:tc>
          <w:tcPr>
            <w:tcW w:w="9151" w:type="dxa"/>
          </w:tcPr>
          <w:p w:rsidR="002A7B4E" w:rsidRPr="009A3362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 w:rsidRPr="00671269">
              <w:rPr>
                <w:bCs/>
              </w:rPr>
              <w:t>Автомобили для перевозки строительных конструкций</w:t>
            </w:r>
          </w:p>
        </w:tc>
        <w:tc>
          <w:tcPr>
            <w:tcW w:w="1680" w:type="dxa"/>
            <w:shd w:val="clear" w:color="auto" w:fill="auto"/>
          </w:tcPr>
          <w:p w:rsidR="002A7B4E" w:rsidRPr="00B40C4A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255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9A3362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</w:t>
            </w:r>
            <w:r w:rsidRPr="009A3362">
              <w:rPr>
                <w:bCs/>
              </w:rPr>
              <w:t>.</w:t>
            </w:r>
          </w:p>
        </w:tc>
        <w:tc>
          <w:tcPr>
            <w:tcW w:w="9151" w:type="dxa"/>
          </w:tcPr>
          <w:p w:rsidR="002A7B4E" w:rsidRPr="009A3362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 w:rsidRPr="00671269">
              <w:rPr>
                <w:bCs/>
              </w:rPr>
              <w:t>Автомобили для перевозки длинномерных конструкций</w:t>
            </w:r>
          </w:p>
        </w:tc>
        <w:tc>
          <w:tcPr>
            <w:tcW w:w="1680" w:type="dxa"/>
            <w:shd w:val="clear" w:color="auto" w:fill="auto"/>
          </w:tcPr>
          <w:p w:rsidR="002A7B4E" w:rsidRPr="00B40C4A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87612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E87612" w:rsidRDefault="00E87612" w:rsidP="00094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E87612" w:rsidRPr="00CA0201" w:rsidRDefault="00E87612" w:rsidP="006F3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A0201">
              <w:rPr>
                <w:bCs/>
              </w:rPr>
              <w:t xml:space="preserve">Тема </w:t>
            </w:r>
            <w:r w:rsidR="00DA1EC4">
              <w:rPr>
                <w:bCs/>
              </w:rPr>
              <w:t>7. Назначение. Характеристика и ко</w:t>
            </w:r>
            <w:r w:rsidR="00DA1EC4">
              <w:rPr>
                <w:bCs/>
              </w:rPr>
              <w:t>н</w:t>
            </w:r>
            <w:r w:rsidR="00DA1EC4">
              <w:rPr>
                <w:bCs/>
              </w:rPr>
              <w:t>струкция автомобилей.</w:t>
            </w:r>
          </w:p>
        </w:tc>
        <w:tc>
          <w:tcPr>
            <w:tcW w:w="9667" w:type="dxa"/>
            <w:gridSpan w:val="2"/>
          </w:tcPr>
          <w:p w:rsidR="00E87612" w:rsidRPr="00BA5FA5" w:rsidRDefault="00E87612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A3362">
              <w:rPr>
                <w:b/>
              </w:rPr>
              <w:t>Содержание учебного материала</w:t>
            </w:r>
            <w:r w:rsidRPr="009A3362">
              <w:t>:</w:t>
            </w:r>
          </w:p>
        </w:tc>
        <w:tc>
          <w:tcPr>
            <w:tcW w:w="1680" w:type="dxa"/>
            <w:shd w:val="clear" w:color="auto" w:fill="auto"/>
          </w:tcPr>
          <w:p w:rsidR="00E87612" w:rsidRPr="00B40C4A" w:rsidRDefault="00E87612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E87612" w:rsidRPr="009A3362" w:rsidRDefault="00E87612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150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9151" w:type="dxa"/>
          </w:tcPr>
          <w:p w:rsidR="002A7B4E" w:rsidRPr="00B40C4A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proofErr w:type="spellStart"/>
            <w:r w:rsidRPr="00671269">
              <w:rPr>
                <w:bCs/>
              </w:rPr>
              <w:t>Автомобили-фермовозы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2A7B4E" w:rsidRPr="00B40C4A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A7B4E" w:rsidRPr="009A3362" w:rsidTr="00C316ED">
        <w:trPr>
          <w:trHeight w:val="213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9A3362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</w:t>
            </w:r>
            <w:r w:rsidRPr="009A3362">
              <w:rPr>
                <w:bCs/>
              </w:rPr>
              <w:t>.</w:t>
            </w:r>
          </w:p>
        </w:tc>
        <w:tc>
          <w:tcPr>
            <w:tcW w:w="9151" w:type="dxa"/>
          </w:tcPr>
          <w:p w:rsidR="002A7B4E" w:rsidRPr="009A3362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 w:rsidRPr="00671269">
              <w:rPr>
                <w:bCs/>
              </w:rPr>
              <w:t>Автомобили-тяжеловозы</w:t>
            </w:r>
          </w:p>
        </w:tc>
        <w:tc>
          <w:tcPr>
            <w:tcW w:w="1680" w:type="dxa"/>
            <w:shd w:val="clear" w:color="auto" w:fill="auto"/>
          </w:tcPr>
          <w:p w:rsidR="002A7B4E" w:rsidRPr="00B40C4A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150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B40C4A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</w:t>
            </w:r>
            <w:r w:rsidRPr="00B40C4A">
              <w:rPr>
                <w:bCs/>
              </w:rPr>
              <w:t>.</w:t>
            </w:r>
          </w:p>
        </w:tc>
        <w:tc>
          <w:tcPr>
            <w:tcW w:w="9151" w:type="dxa"/>
          </w:tcPr>
          <w:p w:rsidR="002A7B4E" w:rsidRPr="00B40C4A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 w:rsidRPr="00671269">
              <w:rPr>
                <w:bCs/>
              </w:rPr>
              <w:t>Прицепы для перевозки тяжелых и сверхтяжелых грузов</w:t>
            </w:r>
          </w:p>
        </w:tc>
        <w:tc>
          <w:tcPr>
            <w:tcW w:w="1680" w:type="dxa"/>
            <w:shd w:val="clear" w:color="auto" w:fill="auto"/>
          </w:tcPr>
          <w:p w:rsidR="002A7B4E" w:rsidRPr="00B40C4A" w:rsidRDefault="002A7B4E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150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B40C4A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151" w:type="dxa"/>
          </w:tcPr>
          <w:p w:rsidR="002A7B4E" w:rsidRPr="004D13D2" w:rsidRDefault="002A7B4E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Автомобили-самопогрузчики с крановыми установками</w:t>
            </w:r>
          </w:p>
        </w:tc>
        <w:tc>
          <w:tcPr>
            <w:tcW w:w="1680" w:type="dxa"/>
            <w:shd w:val="clear" w:color="auto" w:fill="auto"/>
          </w:tcPr>
          <w:p w:rsidR="002A7B4E" w:rsidRDefault="002A7B4E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6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B40C4A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151" w:type="dxa"/>
          </w:tcPr>
          <w:p w:rsidR="002A7B4E" w:rsidRPr="004D13D2" w:rsidRDefault="002A7B4E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 xml:space="preserve">Автомобили-самопогрузчики с </w:t>
            </w:r>
            <w:proofErr w:type="spellStart"/>
            <w:r w:rsidRPr="00671269">
              <w:t>мехрукой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2A7B4E" w:rsidRDefault="002A7B4E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255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B40C4A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9151" w:type="dxa"/>
          </w:tcPr>
          <w:p w:rsidR="002A7B4E" w:rsidRPr="004D13D2" w:rsidRDefault="002A7B4E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 xml:space="preserve">Автомобили, оснащённые </w:t>
            </w:r>
            <w:proofErr w:type="spellStart"/>
            <w:r w:rsidRPr="00671269">
              <w:t>гидробортом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2A7B4E" w:rsidRDefault="002A7B4E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255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B40C4A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9151" w:type="dxa"/>
          </w:tcPr>
          <w:p w:rsidR="002A7B4E" w:rsidRPr="004D13D2" w:rsidRDefault="002A7B4E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proofErr w:type="spellStart"/>
            <w:r w:rsidRPr="00671269">
              <w:t>Автомобили-сортиментовозы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2A7B4E" w:rsidRDefault="002A7B4E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150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B40C4A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9151" w:type="dxa"/>
          </w:tcPr>
          <w:p w:rsidR="002A7B4E" w:rsidRPr="004D13D2" w:rsidRDefault="002A7B4E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Автомобили со съёмными кузовами</w:t>
            </w:r>
          </w:p>
        </w:tc>
        <w:tc>
          <w:tcPr>
            <w:tcW w:w="1680" w:type="dxa"/>
            <w:shd w:val="clear" w:color="auto" w:fill="auto"/>
          </w:tcPr>
          <w:p w:rsidR="002A7B4E" w:rsidRDefault="002A7B4E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150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B40C4A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9151" w:type="dxa"/>
          </w:tcPr>
          <w:p w:rsidR="002A7B4E" w:rsidRPr="004D13D2" w:rsidRDefault="002A7B4E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Автомобили-мусоровозы</w:t>
            </w:r>
          </w:p>
        </w:tc>
        <w:tc>
          <w:tcPr>
            <w:tcW w:w="1680" w:type="dxa"/>
            <w:shd w:val="clear" w:color="auto" w:fill="auto"/>
          </w:tcPr>
          <w:p w:rsidR="002A7B4E" w:rsidRDefault="002A7B4E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A7B4E" w:rsidRPr="009A3362" w:rsidTr="00C316ED">
        <w:trPr>
          <w:trHeight w:val="150"/>
        </w:trPr>
        <w:tc>
          <w:tcPr>
            <w:tcW w:w="2648" w:type="dxa"/>
            <w:vMerge/>
          </w:tcPr>
          <w:p w:rsidR="002A7B4E" w:rsidRPr="00CA0201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2A7B4E" w:rsidRPr="00B40C4A" w:rsidRDefault="002A7B4E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9151" w:type="dxa"/>
          </w:tcPr>
          <w:p w:rsidR="002A7B4E" w:rsidRPr="004D13D2" w:rsidRDefault="002A7B4E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 xml:space="preserve">Автомобили </w:t>
            </w:r>
            <w:r>
              <w:t>–</w:t>
            </w:r>
            <w:r w:rsidRPr="00671269">
              <w:t xml:space="preserve"> контейнеровозы</w:t>
            </w:r>
          </w:p>
        </w:tc>
        <w:tc>
          <w:tcPr>
            <w:tcW w:w="1680" w:type="dxa"/>
            <w:shd w:val="clear" w:color="auto" w:fill="auto"/>
          </w:tcPr>
          <w:p w:rsidR="002A7B4E" w:rsidRDefault="002A7B4E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2A7B4E" w:rsidRPr="009A3362" w:rsidRDefault="002A7B4E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1190B" w:rsidRPr="009A3362" w:rsidTr="00C316ED">
        <w:trPr>
          <w:trHeight w:val="150"/>
        </w:trPr>
        <w:tc>
          <w:tcPr>
            <w:tcW w:w="2648" w:type="dxa"/>
            <w:vMerge/>
          </w:tcPr>
          <w:p w:rsidR="00B1190B" w:rsidRPr="00CA0201" w:rsidRDefault="00B1190B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B1190B" w:rsidRPr="00B40C4A" w:rsidRDefault="00AC4F52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B1190B" w:rsidRPr="004D13D2" w:rsidRDefault="00505BC1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Контрольная работа по теме «Транспортные средства»</w:t>
            </w:r>
          </w:p>
        </w:tc>
        <w:tc>
          <w:tcPr>
            <w:tcW w:w="1680" w:type="dxa"/>
            <w:shd w:val="clear" w:color="auto" w:fill="auto"/>
          </w:tcPr>
          <w:p w:rsidR="00B1190B" w:rsidRDefault="00AC4F52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B1190B" w:rsidRPr="009A3362" w:rsidRDefault="00B1190B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70631F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4F52" w:rsidRPr="00CA0201" w:rsidRDefault="00AC4F52" w:rsidP="003B3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B3556">
              <w:rPr>
                <w:bCs/>
              </w:rPr>
              <w:t xml:space="preserve">8. </w:t>
            </w:r>
            <w:r w:rsidR="003B3556" w:rsidRPr="00671269">
              <w:t>Эксплуатац</w:t>
            </w:r>
            <w:r w:rsidR="003B3556" w:rsidRPr="00671269">
              <w:t>и</w:t>
            </w:r>
            <w:r w:rsidR="003B3556" w:rsidRPr="00671269">
              <w:t>онные качества ТС</w:t>
            </w:r>
            <w:r w:rsidR="003B3556">
              <w:t>.</w:t>
            </w: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505BC1" w:rsidRDefault="00A746F7" w:rsidP="00505BC1">
            <w:pPr>
              <w:shd w:val="clear" w:color="auto" w:fill="FFFFFF"/>
            </w:pPr>
            <w:r w:rsidRPr="00671269">
              <w:t>Компактность и вместимость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AC4F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4D13D2" w:rsidRDefault="00A746F7" w:rsidP="00505BC1">
            <w:pPr>
              <w:shd w:val="clear" w:color="auto" w:fill="FFFFFF"/>
              <w:rPr>
                <w:color w:val="0D0D0D"/>
              </w:rPr>
            </w:pPr>
            <w:r w:rsidRPr="00671269">
              <w:t>Тягово-сцепные свойства и проходимость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151" w:type="dxa"/>
          </w:tcPr>
          <w:p w:rsidR="00A746F7" w:rsidRPr="004D13D2" w:rsidRDefault="00A746F7" w:rsidP="00505BC1">
            <w:pPr>
              <w:shd w:val="clear" w:color="auto" w:fill="FFFFFF"/>
              <w:rPr>
                <w:color w:val="0D0D0D"/>
              </w:rPr>
            </w:pPr>
            <w:r w:rsidRPr="00671269">
              <w:t>Надёжность и экологичность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151" w:type="dxa"/>
          </w:tcPr>
          <w:p w:rsidR="00A746F7" w:rsidRPr="00505BC1" w:rsidRDefault="00A746F7" w:rsidP="00505BC1">
            <w:pPr>
              <w:shd w:val="clear" w:color="auto" w:fill="FFFFFF"/>
            </w:pPr>
            <w:r w:rsidRPr="00671269">
              <w:t>Безопасность движения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70631F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4F52" w:rsidRPr="00CA0201" w:rsidRDefault="00AC4F52" w:rsidP="00D53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53567">
              <w:rPr>
                <w:bCs/>
              </w:rPr>
              <w:t>9. Погрузочно-разгрузочные работы.</w:t>
            </w: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Технология погрузочно-разгрузочных работ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Погрузочно-разгрузочные пункты (ПРП)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70631F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4F52" w:rsidRPr="00CA0201" w:rsidRDefault="00AC4F52" w:rsidP="00C1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12940">
              <w:rPr>
                <w:bCs/>
              </w:rPr>
              <w:t>10. Склады.</w:t>
            </w: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Склады и их классификация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Основы проектирования складов и складского хозяйства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Основные показатели работы складов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217425" w:rsidRPr="00217425" w:rsidRDefault="00AC4F52" w:rsidP="00217425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217425"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Тема </w:t>
            </w:r>
            <w:r w:rsidR="001F7A04" w:rsidRPr="00217425"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11. </w:t>
            </w:r>
            <w:bookmarkStart w:id="0" w:name="587"/>
            <w:r w:rsidR="00217425" w:rsidRPr="00217425"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Средства м</w:t>
            </w:r>
            <w:r w:rsidR="00217425" w:rsidRPr="00217425"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е</w:t>
            </w:r>
            <w:r w:rsidR="00217425" w:rsidRPr="00217425"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ханизации и автомат</w:t>
            </w:r>
            <w:r w:rsidR="00217425" w:rsidRPr="00217425"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и</w:t>
            </w:r>
            <w:r w:rsidR="00217425" w:rsidRPr="00217425"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зации погрузочно-разгрузочных работ</w:t>
            </w:r>
            <w:bookmarkEnd w:id="0"/>
            <w:r w:rsidR="00217425"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.</w:t>
            </w:r>
          </w:p>
          <w:p w:rsidR="00AC4F52" w:rsidRPr="00CA0201" w:rsidRDefault="00AC4F52" w:rsidP="009A0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Автоматизация и механизация процессов погрузки и разгрузки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24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Классификация погрузочно-разгрузочных средств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Простейшие устройства погрузки и разгрузки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Краны мостовые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Краны стреловые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Основы организации крановых работ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Безопасность проведения ПРР кранами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70631F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4F52" w:rsidRPr="00CA0201" w:rsidRDefault="00AC4F52" w:rsidP="0000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07D8F">
              <w:rPr>
                <w:bCs/>
              </w:rPr>
              <w:t xml:space="preserve">12. </w:t>
            </w:r>
            <w:r w:rsidR="00007D8F" w:rsidRPr="00007D8F">
              <w:rPr>
                <w:bCs/>
              </w:rPr>
              <w:t>Погрузочно- разгрузочные работы, машины и устройства</w:t>
            </w:r>
            <w:r w:rsidR="00007D8F">
              <w:rPr>
                <w:bCs/>
              </w:rPr>
              <w:t>.</w:t>
            </w: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rPr>
                <w:bCs/>
              </w:rPr>
              <w:t>Погрузочно-разгрузочные машины периодического действия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671269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Погрузчики. Классификация погрузчиков. Оборудование погрузчиков.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rPr>
                <w:bCs/>
              </w:rPr>
              <w:t>Манипуляторы и роботы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Виды приводов и основы программирования машин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70631F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4F52" w:rsidRPr="00CA0201" w:rsidRDefault="00AC4F52" w:rsidP="0023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4C36B1">
              <w:rPr>
                <w:bCs/>
              </w:rPr>
              <w:t>13. Машины и механизмы непреры</w:t>
            </w:r>
            <w:r w:rsidR="004C36B1">
              <w:rPr>
                <w:bCs/>
              </w:rPr>
              <w:t>в</w:t>
            </w:r>
            <w:r w:rsidR="004C36B1">
              <w:rPr>
                <w:bCs/>
              </w:rPr>
              <w:t>ного действия.</w:t>
            </w: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Конвейеры и элеваторы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Самоходные погрузчики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Пневмотранспорт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Гравитационный транспорт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70631F" w:rsidRDefault="00A746F7" w:rsidP="0070631F">
            <w:pPr>
              <w:rPr>
                <w:bCs/>
              </w:rPr>
            </w:pPr>
            <w:r w:rsidRPr="00671269">
              <w:rPr>
                <w:bCs/>
              </w:rPr>
              <w:t xml:space="preserve">Вспомогательные погрузочно-разгрузочные средства 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70631F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4F52" w:rsidRPr="00CA0201" w:rsidRDefault="00AC4F52" w:rsidP="0023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230594">
              <w:rPr>
                <w:bCs/>
              </w:rPr>
              <w:t>14. Грузозахва</w:t>
            </w:r>
            <w:r w:rsidR="00230594">
              <w:rPr>
                <w:bCs/>
              </w:rPr>
              <w:t>т</w:t>
            </w:r>
            <w:r w:rsidR="00230594">
              <w:rPr>
                <w:bCs/>
              </w:rPr>
              <w:t>ные машины.</w:t>
            </w: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Грузозахватные органы подъёмных машин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Грузозахватные органы погрузочных и землеройных машин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9174F6" w:rsidRPr="009174F6" w:rsidRDefault="009174F6" w:rsidP="009174F6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 xml:space="preserve">Тема 15. </w:t>
            </w:r>
            <w:r w:rsidRPr="009174F6">
              <w:rPr>
                <w:bCs/>
              </w:rPr>
              <w:t>Съемные гр</w:t>
            </w:r>
            <w:r w:rsidRPr="009174F6">
              <w:rPr>
                <w:bCs/>
              </w:rPr>
              <w:t>у</w:t>
            </w:r>
            <w:r w:rsidRPr="009174F6">
              <w:rPr>
                <w:bCs/>
              </w:rPr>
              <w:t>зозахватные присп</w:t>
            </w:r>
            <w:r w:rsidRPr="009174F6">
              <w:rPr>
                <w:bCs/>
              </w:rPr>
              <w:t>о</w:t>
            </w:r>
            <w:r w:rsidRPr="009174F6">
              <w:rPr>
                <w:bCs/>
              </w:rPr>
              <w:t>собления</w:t>
            </w:r>
            <w:r>
              <w:rPr>
                <w:bCs/>
              </w:rPr>
              <w:t>.</w:t>
            </w:r>
          </w:p>
          <w:p w:rsidR="00AC4F52" w:rsidRPr="00CA0201" w:rsidRDefault="00AC4F52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Грузовые канаты и ленты. Классификация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Грузовые цепи и их разновидности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 xml:space="preserve">Стропы универсальные и </w:t>
            </w:r>
            <w:proofErr w:type="spellStart"/>
            <w:r w:rsidRPr="00671269">
              <w:t>ветвевые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Траверсы и захваты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Вакуумные захваты и электромагниты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54071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C54071" w:rsidRDefault="00C54071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C54071" w:rsidRPr="00CA0201" w:rsidRDefault="00C54071" w:rsidP="00B4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Тема 16. Пакет. Ко</w:t>
            </w:r>
            <w:r>
              <w:rPr>
                <w:bCs/>
              </w:rPr>
              <w:t>н</w:t>
            </w:r>
            <w:r>
              <w:rPr>
                <w:bCs/>
              </w:rPr>
              <w:t>тейнер.</w:t>
            </w:r>
          </w:p>
        </w:tc>
        <w:tc>
          <w:tcPr>
            <w:tcW w:w="9667" w:type="dxa"/>
            <w:gridSpan w:val="2"/>
          </w:tcPr>
          <w:p w:rsidR="00C54071" w:rsidRPr="004D13D2" w:rsidRDefault="00C54071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C54071" w:rsidRDefault="00C54071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C54071" w:rsidRPr="009A3362" w:rsidRDefault="00C54071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C54071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 xml:space="preserve">Средства </w:t>
            </w:r>
            <w:proofErr w:type="spellStart"/>
            <w:r w:rsidRPr="00671269">
              <w:t>пакетизации</w:t>
            </w:r>
            <w:proofErr w:type="spellEnd"/>
            <w:r w:rsidRPr="00671269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671269" w:rsidRDefault="00A746F7" w:rsidP="00C54071">
            <w:pPr>
              <w:numPr>
                <w:ilvl w:val="12"/>
                <w:numId w:val="0"/>
              </w:numPr>
            </w:pPr>
            <w:r w:rsidRPr="00671269">
              <w:t>Средства контейнеризации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BE6F4D" w:rsidRDefault="00BE6F4D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4F52" w:rsidRPr="00CA0201" w:rsidRDefault="00BE6F4D" w:rsidP="00BE6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Тема 17. </w:t>
            </w:r>
            <w:r w:rsidR="00B4335E">
              <w:rPr>
                <w:bCs/>
              </w:rPr>
              <w:t>Технико-экономическое сравн</w:t>
            </w:r>
            <w:r w:rsidR="00B4335E">
              <w:rPr>
                <w:bCs/>
              </w:rPr>
              <w:t>е</w:t>
            </w:r>
            <w:r w:rsidR="00B4335E">
              <w:rPr>
                <w:bCs/>
              </w:rPr>
              <w:t>ние погрузочно-разгрузочных работ.</w:t>
            </w: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67" w:type="dxa"/>
            <w:gridSpan w:val="2"/>
          </w:tcPr>
          <w:p w:rsidR="00A746F7" w:rsidRPr="000F12AB" w:rsidRDefault="00A746F7" w:rsidP="00134003">
            <w:pPr>
              <w:numPr>
                <w:ilvl w:val="12"/>
                <w:numId w:val="0"/>
              </w:numPr>
            </w:pPr>
            <w:r>
              <w:t xml:space="preserve">1. </w:t>
            </w:r>
            <w:r w:rsidRPr="000F12AB">
              <w:t>Комплексная механизация и автоматизация погрузочно-разгрузочных работ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67" w:type="dxa"/>
            <w:gridSpan w:val="2"/>
          </w:tcPr>
          <w:p w:rsidR="00A746F7" w:rsidRPr="000F12AB" w:rsidRDefault="00A746F7" w:rsidP="000F12AB">
            <w:pPr>
              <w:numPr>
                <w:ilvl w:val="12"/>
                <w:numId w:val="0"/>
              </w:numPr>
            </w:pPr>
            <w:r>
              <w:t xml:space="preserve">2. </w:t>
            </w:r>
            <w:r w:rsidRPr="000F12AB">
              <w:t>Комплексная механизация погрузочно-разгрузочных работ</w:t>
            </w:r>
            <w:r>
              <w:t xml:space="preserve"> с тарно-штучными грузами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67" w:type="dxa"/>
            <w:gridSpan w:val="2"/>
          </w:tcPr>
          <w:p w:rsidR="00A746F7" w:rsidRPr="000F12AB" w:rsidRDefault="00A746F7" w:rsidP="000F12AB">
            <w:pPr>
              <w:numPr>
                <w:ilvl w:val="12"/>
                <w:numId w:val="0"/>
              </w:numPr>
            </w:pPr>
            <w:r>
              <w:t xml:space="preserve">3. </w:t>
            </w:r>
            <w:r w:rsidRPr="000F12AB">
              <w:t>Комплексная механизация погрузочно-разгрузочных работ</w:t>
            </w:r>
            <w:r>
              <w:t xml:space="preserve"> с лесоматериалом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67" w:type="dxa"/>
            <w:gridSpan w:val="2"/>
          </w:tcPr>
          <w:p w:rsidR="00A746F7" w:rsidRPr="000F12AB" w:rsidRDefault="00A746F7" w:rsidP="00A10EF6">
            <w:pPr>
              <w:numPr>
                <w:ilvl w:val="12"/>
                <w:numId w:val="0"/>
              </w:numPr>
            </w:pPr>
            <w:r>
              <w:t xml:space="preserve">4. </w:t>
            </w:r>
            <w:r w:rsidRPr="000F12AB">
              <w:t>Комплексная механизация погрузочно-разгрузочных работ</w:t>
            </w:r>
            <w:r>
              <w:t xml:space="preserve"> с насыпными грузами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67" w:type="dxa"/>
            <w:gridSpan w:val="2"/>
          </w:tcPr>
          <w:p w:rsidR="00A746F7" w:rsidRPr="000F12AB" w:rsidRDefault="00A746F7" w:rsidP="00A10EF6">
            <w:pPr>
              <w:numPr>
                <w:ilvl w:val="12"/>
                <w:numId w:val="0"/>
              </w:numPr>
            </w:pPr>
            <w:r>
              <w:t xml:space="preserve">5. </w:t>
            </w:r>
            <w:r w:rsidRPr="000F12AB">
              <w:t xml:space="preserve">Комплексная механизация и автоматизация </w:t>
            </w:r>
            <w:r>
              <w:t>переработки контейнеров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Pr="00CA0201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667" w:type="dxa"/>
            <w:gridSpan w:val="2"/>
          </w:tcPr>
          <w:p w:rsidR="00A746F7" w:rsidRPr="000F12AB" w:rsidRDefault="00A746F7" w:rsidP="00A10EF6">
            <w:pPr>
              <w:numPr>
                <w:ilvl w:val="12"/>
                <w:numId w:val="0"/>
              </w:numPr>
            </w:pPr>
            <w:r>
              <w:t xml:space="preserve">6. </w:t>
            </w:r>
            <w:r w:rsidRPr="000F12AB">
              <w:t>Комплексная механизация погрузочно-разгрузочных работ</w:t>
            </w:r>
            <w:r>
              <w:t xml:space="preserve"> с наливными грузами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104C76" w:rsidRDefault="00104C76" w:rsidP="00104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70631F" w:rsidRPr="00CA0201" w:rsidRDefault="00104C76" w:rsidP="00104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Тема 18. Работа с пр</w:t>
            </w:r>
            <w:r>
              <w:rPr>
                <w:bCs/>
              </w:rPr>
              <w:t>и</w:t>
            </w:r>
            <w:r>
              <w:rPr>
                <w:bCs/>
              </w:rPr>
              <w:t>борами и системами учета.</w:t>
            </w: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04C76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 xml:space="preserve">Средства учёта и контроля 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671269" w:rsidRDefault="00A746F7" w:rsidP="00134003">
            <w:pPr>
              <w:numPr>
                <w:ilvl w:val="12"/>
                <w:numId w:val="0"/>
              </w:numPr>
            </w:pPr>
            <w:r w:rsidRPr="00671269">
              <w:t>Оперативный учёт и технические средства его выполнения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Долговременный учёт и средства его выполнения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0631F" w:rsidRPr="009A3362" w:rsidTr="00C316ED">
        <w:trPr>
          <w:trHeight w:val="150"/>
        </w:trPr>
        <w:tc>
          <w:tcPr>
            <w:tcW w:w="2648" w:type="dxa"/>
            <w:vMerge w:val="restart"/>
          </w:tcPr>
          <w:p w:rsidR="009D4F55" w:rsidRDefault="009D4F55" w:rsidP="009D4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AC4F52" w:rsidRDefault="009D4F55" w:rsidP="009D4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Тема 19. </w:t>
            </w:r>
            <w:r w:rsidR="003F54E5">
              <w:rPr>
                <w:bCs/>
              </w:rPr>
              <w:t>Условия эк</w:t>
            </w:r>
            <w:r w:rsidR="003F54E5">
              <w:rPr>
                <w:bCs/>
              </w:rPr>
              <w:t>с</w:t>
            </w:r>
            <w:r w:rsidR="003F54E5">
              <w:rPr>
                <w:bCs/>
              </w:rPr>
              <w:t>плуатации АТС</w:t>
            </w:r>
          </w:p>
        </w:tc>
        <w:tc>
          <w:tcPr>
            <w:tcW w:w="9667" w:type="dxa"/>
            <w:gridSpan w:val="2"/>
          </w:tcPr>
          <w:p w:rsidR="0070631F" w:rsidRPr="004D13D2" w:rsidRDefault="0070631F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B40C4A">
              <w:rPr>
                <w:b/>
              </w:rPr>
              <w:t>Содержание учебного материала</w:t>
            </w:r>
            <w:r w:rsidRPr="00B40C4A">
              <w:t>:</w:t>
            </w:r>
          </w:p>
        </w:tc>
        <w:tc>
          <w:tcPr>
            <w:tcW w:w="1680" w:type="dxa"/>
            <w:shd w:val="clear" w:color="auto" w:fill="auto"/>
          </w:tcPr>
          <w:p w:rsidR="0070631F" w:rsidRDefault="0070631F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46" w:type="dxa"/>
            <w:shd w:val="clear" w:color="auto" w:fill="FFFFFF"/>
          </w:tcPr>
          <w:p w:rsidR="0070631F" w:rsidRPr="009A3362" w:rsidRDefault="0070631F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Критерии эффективности эксплуатации АТС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 w:val="restart"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Определение производительности АТС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Общая методика выбора АТС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Pr="00B40C4A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151" w:type="dxa"/>
          </w:tcPr>
          <w:p w:rsidR="00A746F7" w:rsidRPr="004D13D2" w:rsidRDefault="00A746F7" w:rsidP="00134003">
            <w:pPr>
              <w:numPr>
                <w:ilvl w:val="12"/>
                <w:numId w:val="0"/>
              </w:numPr>
              <w:rPr>
                <w:color w:val="0D0D0D"/>
              </w:rPr>
            </w:pPr>
            <w:r w:rsidRPr="00671269">
              <w:t>Общая методика выбора погрузочно-разгрузочных средств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746F7" w:rsidRPr="009A3362" w:rsidTr="00C316ED">
        <w:trPr>
          <w:trHeight w:val="150"/>
        </w:trPr>
        <w:tc>
          <w:tcPr>
            <w:tcW w:w="2648" w:type="dxa"/>
            <w:vMerge/>
          </w:tcPr>
          <w:p w:rsidR="00A746F7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A746F7" w:rsidRDefault="00A746F7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151" w:type="dxa"/>
          </w:tcPr>
          <w:p w:rsidR="00A746F7" w:rsidRPr="00671269" w:rsidRDefault="00A746F7" w:rsidP="00134003">
            <w:pPr>
              <w:numPr>
                <w:ilvl w:val="12"/>
                <w:numId w:val="0"/>
              </w:numPr>
            </w:pPr>
            <w:r w:rsidRPr="00671269">
              <w:t>Общая методика выбора</w:t>
            </w:r>
            <w:r>
              <w:t xml:space="preserve"> комплексной механизации и автоматизации ПРР.</w:t>
            </w:r>
          </w:p>
        </w:tc>
        <w:tc>
          <w:tcPr>
            <w:tcW w:w="1680" w:type="dxa"/>
            <w:shd w:val="clear" w:color="auto" w:fill="auto"/>
          </w:tcPr>
          <w:p w:rsidR="00A746F7" w:rsidRDefault="00A746F7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vMerge/>
            <w:shd w:val="clear" w:color="auto" w:fill="FFFFFF"/>
          </w:tcPr>
          <w:p w:rsidR="00A746F7" w:rsidRPr="009A3362" w:rsidRDefault="00A746F7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87612" w:rsidRPr="009A3362" w:rsidTr="00C316ED">
        <w:trPr>
          <w:trHeight w:val="150"/>
        </w:trPr>
        <w:tc>
          <w:tcPr>
            <w:tcW w:w="2648" w:type="dxa"/>
          </w:tcPr>
          <w:p w:rsidR="00E87612" w:rsidRDefault="00E87612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AC4F52" w:rsidRPr="00CA0201" w:rsidRDefault="00AC4F52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16" w:type="dxa"/>
          </w:tcPr>
          <w:p w:rsidR="00E87612" w:rsidRPr="00B40C4A" w:rsidRDefault="00AC4F52" w:rsidP="00134003">
            <w:pPr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151" w:type="dxa"/>
          </w:tcPr>
          <w:p w:rsidR="00E87612" w:rsidRPr="004D13D2" w:rsidRDefault="00E87612" w:rsidP="005C2B15">
            <w:pPr>
              <w:numPr>
                <w:ilvl w:val="12"/>
                <w:numId w:val="0"/>
              </w:numPr>
              <w:rPr>
                <w:color w:val="0D0D0D"/>
              </w:rPr>
            </w:pPr>
            <w:r>
              <w:rPr>
                <w:color w:val="0D0D0D"/>
              </w:rPr>
              <w:t>Итоговое занятие</w:t>
            </w:r>
            <w:r w:rsidR="0070631F">
              <w:rPr>
                <w:b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E87612" w:rsidRDefault="00AC4F52" w:rsidP="00B40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E87612" w:rsidRPr="009A3362" w:rsidRDefault="00E87612" w:rsidP="0013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87612" w:rsidRPr="009A3362" w:rsidTr="00C316ED">
        <w:trPr>
          <w:trHeight w:val="385"/>
        </w:trPr>
        <w:tc>
          <w:tcPr>
            <w:tcW w:w="12315" w:type="dxa"/>
            <w:gridSpan w:val="3"/>
          </w:tcPr>
          <w:p w:rsidR="00E87612" w:rsidRDefault="00E87612" w:rsidP="00B8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E87612" w:rsidRPr="00E43CBF" w:rsidRDefault="008E16DE" w:rsidP="00B8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E87612" w:rsidRPr="00E43CBF">
              <w:rPr>
                <w:b/>
                <w:bCs/>
              </w:rPr>
              <w:t>рактические занятия:</w:t>
            </w:r>
          </w:p>
        </w:tc>
        <w:tc>
          <w:tcPr>
            <w:tcW w:w="1680" w:type="dxa"/>
            <w:shd w:val="clear" w:color="auto" w:fill="auto"/>
          </w:tcPr>
          <w:p w:rsidR="00E87612" w:rsidRPr="0062559D" w:rsidRDefault="001456BE" w:rsidP="00430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DA127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6" w:type="dxa"/>
            <w:shd w:val="clear" w:color="auto" w:fill="FFFFFF"/>
          </w:tcPr>
          <w:p w:rsidR="00E87612" w:rsidRPr="009A3362" w:rsidRDefault="00E87612" w:rsidP="001C3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671269" w:rsidRDefault="00AC4F52" w:rsidP="001456BE">
            <w:pPr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</w:pPr>
            <w:r w:rsidRPr="00671269">
              <w:t>Расшифровка марки автомобиля</w:t>
            </w:r>
          </w:p>
        </w:tc>
        <w:tc>
          <w:tcPr>
            <w:tcW w:w="1680" w:type="dxa"/>
            <w:shd w:val="clear" w:color="auto" w:fill="auto"/>
          </w:tcPr>
          <w:p w:rsidR="00AC4F52" w:rsidRPr="009A3362" w:rsidRDefault="001456BE" w:rsidP="00F72B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134003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671269" w:rsidRDefault="00AC4F52" w:rsidP="001456BE">
            <w:pPr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</w:pPr>
            <w:r w:rsidRPr="00671269">
              <w:t>Расшифровка марки прицепов и полуприцепов</w:t>
            </w:r>
          </w:p>
        </w:tc>
        <w:tc>
          <w:tcPr>
            <w:tcW w:w="1680" w:type="dxa"/>
            <w:shd w:val="clear" w:color="auto" w:fill="auto"/>
          </w:tcPr>
          <w:p w:rsidR="00AC4F52" w:rsidRPr="00BA5FA5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4D13D2" w:rsidRDefault="00AC4F52" w:rsidP="001456BE">
            <w:pPr>
              <w:numPr>
                <w:ilvl w:val="0"/>
                <w:numId w:val="30"/>
              </w:numPr>
              <w:tabs>
                <w:tab w:val="left" w:pos="318"/>
                <w:tab w:val="left" w:pos="99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0" w:firstLine="0"/>
              <w:rPr>
                <w:bCs/>
                <w:color w:val="0D0D0D"/>
              </w:rPr>
            </w:pPr>
            <w:r w:rsidRPr="00671269">
              <w:t>Решение задач по потребности в АТС различных условиях</w:t>
            </w:r>
          </w:p>
        </w:tc>
        <w:tc>
          <w:tcPr>
            <w:tcW w:w="1680" w:type="dxa"/>
            <w:shd w:val="clear" w:color="auto" w:fill="auto"/>
          </w:tcPr>
          <w:p w:rsidR="00AC4F52" w:rsidRPr="009A3362" w:rsidRDefault="001456BE" w:rsidP="00F72B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4D13D2" w:rsidRDefault="00AC4F52" w:rsidP="001456BE">
            <w:pPr>
              <w:numPr>
                <w:ilvl w:val="0"/>
                <w:numId w:val="30"/>
              </w:numPr>
              <w:tabs>
                <w:tab w:val="left" w:pos="284"/>
                <w:tab w:val="center" w:pos="4677"/>
                <w:tab w:val="right" w:pos="9355"/>
              </w:tabs>
              <w:spacing w:line="240" w:lineRule="exact"/>
              <w:ind w:left="0" w:firstLine="0"/>
              <w:rPr>
                <w:color w:val="0D0D0D"/>
              </w:rPr>
            </w:pPr>
            <w:r w:rsidRPr="00671269">
              <w:t>Проектирование склада, расчёт основных параметров складского хозяйства</w:t>
            </w:r>
          </w:p>
        </w:tc>
        <w:tc>
          <w:tcPr>
            <w:tcW w:w="1680" w:type="dxa"/>
            <w:shd w:val="clear" w:color="auto" w:fill="auto"/>
          </w:tcPr>
          <w:p w:rsidR="00AC4F52" w:rsidRPr="00BA5FA5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4D13D2" w:rsidRDefault="00AC4F52" w:rsidP="001456BE">
            <w:pPr>
              <w:numPr>
                <w:ilvl w:val="0"/>
                <w:numId w:val="30"/>
              </w:numPr>
              <w:tabs>
                <w:tab w:val="left" w:pos="426"/>
                <w:tab w:val="center" w:pos="4677"/>
                <w:tab w:val="right" w:pos="9355"/>
              </w:tabs>
              <w:spacing w:line="240" w:lineRule="exact"/>
              <w:ind w:left="0" w:firstLine="0"/>
              <w:rPr>
                <w:color w:val="0D0D0D"/>
              </w:rPr>
            </w:pPr>
            <w:r w:rsidRPr="00671269">
              <w:lastRenderedPageBreak/>
              <w:t>Изучение конструкций тележек и ручных подъёмников</w:t>
            </w:r>
          </w:p>
        </w:tc>
        <w:tc>
          <w:tcPr>
            <w:tcW w:w="1680" w:type="dxa"/>
            <w:shd w:val="clear" w:color="auto" w:fill="auto"/>
          </w:tcPr>
          <w:p w:rsidR="00AC4F52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4D13D2" w:rsidRDefault="00AC4F52" w:rsidP="001456BE">
            <w:pPr>
              <w:numPr>
                <w:ilvl w:val="0"/>
                <w:numId w:val="30"/>
              </w:numPr>
              <w:tabs>
                <w:tab w:val="left" w:pos="426"/>
                <w:tab w:val="center" w:pos="4677"/>
                <w:tab w:val="right" w:pos="9355"/>
              </w:tabs>
              <w:spacing w:line="240" w:lineRule="exact"/>
              <w:ind w:left="0" w:firstLine="0"/>
              <w:rPr>
                <w:color w:val="0D0D0D"/>
              </w:rPr>
            </w:pPr>
            <w:r w:rsidRPr="00671269">
              <w:t>Расшифровка маркировки мостовых и стреловых кранов</w:t>
            </w:r>
          </w:p>
        </w:tc>
        <w:tc>
          <w:tcPr>
            <w:tcW w:w="1680" w:type="dxa"/>
            <w:shd w:val="clear" w:color="auto" w:fill="auto"/>
          </w:tcPr>
          <w:p w:rsidR="00AC4F52" w:rsidRPr="009A3362" w:rsidRDefault="001456BE" w:rsidP="00F72B5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4D13D2" w:rsidRDefault="00AC4F52" w:rsidP="001456BE">
            <w:pPr>
              <w:numPr>
                <w:ilvl w:val="0"/>
                <w:numId w:val="30"/>
              </w:numPr>
              <w:tabs>
                <w:tab w:val="left" w:pos="426"/>
                <w:tab w:val="center" w:pos="4677"/>
                <w:tab w:val="right" w:pos="9355"/>
              </w:tabs>
              <w:spacing w:line="240" w:lineRule="exact"/>
              <w:ind w:left="0" w:firstLine="0"/>
              <w:rPr>
                <w:color w:val="0D0D0D"/>
              </w:rPr>
            </w:pPr>
            <w:r w:rsidRPr="00671269">
              <w:t>Составление циклограммы работы манипулятора</w:t>
            </w:r>
          </w:p>
        </w:tc>
        <w:tc>
          <w:tcPr>
            <w:tcW w:w="1680" w:type="dxa"/>
            <w:shd w:val="clear" w:color="auto" w:fill="auto"/>
          </w:tcPr>
          <w:p w:rsidR="00AC4F52" w:rsidRPr="00BA5FA5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4D13D2" w:rsidRDefault="00AC4F52" w:rsidP="001456BE">
            <w:pPr>
              <w:numPr>
                <w:ilvl w:val="0"/>
                <w:numId w:val="30"/>
              </w:numPr>
              <w:tabs>
                <w:tab w:val="left" w:pos="426"/>
                <w:tab w:val="center" w:pos="4677"/>
                <w:tab w:val="right" w:pos="9355"/>
              </w:tabs>
              <w:spacing w:line="240" w:lineRule="exact"/>
              <w:ind w:left="0" w:firstLine="0"/>
              <w:rPr>
                <w:color w:val="0D0D0D"/>
              </w:rPr>
            </w:pPr>
            <w:r w:rsidRPr="00671269">
              <w:t>Выбор захватов для различных типов грузов</w:t>
            </w:r>
          </w:p>
        </w:tc>
        <w:tc>
          <w:tcPr>
            <w:tcW w:w="1680" w:type="dxa"/>
            <w:shd w:val="clear" w:color="auto" w:fill="auto"/>
          </w:tcPr>
          <w:p w:rsidR="00AC4F52" w:rsidRPr="009A3362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4D13D2" w:rsidRDefault="00AC4F52" w:rsidP="001456BE">
            <w:pPr>
              <w:numPr>
                <w:ilvl w:val="0"/>
                <w:numId w:val="30"/>
              </w:numPr>
              <w:tabs>
                <w:tab w:val="left" w:pos="426"/>
                <w:tab w:val="center" w:pos="4677"/>
                <w:tab w:val="right" w:pos="9355"/>
              </w:tabs>
              <w:spacing w:line="240" w:lineRule="exact"/>
              <w:ind w:left="0" w:firstLine="0"/>
              <w:rPr>
                <w:color w:val="0D0D0D"/>
              </w:rPr>
            </w:pPr>
            <w:r w:rsidRPr="00671269">
              <w:t>Ознакомление с конструкцией грузозахватных органов землеройных машин</w:t>
            </w:r>
          </w:p>
        </w:tc>
        <w:tc>
          <w:tcPr>
            <w:tcW w:w="1680" w:type="dxa"/>
            <w:shd w:val="clear" w:color="auto" w:fill="auto"/>
          </w:tcPr>
          <w:p w:rsidR="00AC4F52" w:rsidRPr="009A3362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671269" w:rsidRDefault="00AC4F52" w:rsidP="001456B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ind w:left="0" w:firstLine="0"/>
            </w:pPr>
            <w:r w:rsidRPr="00671269">
              <w:t>Определение пригодности канатов и лент для дальнейшего использования</w:t>
            </w:r>
          </w:p>
        </w:tc>
        <w:tc>
          <w:tcPr>
            <w:tcW w:w="1680" w:type="dxa"/>
            <w:shd w:val="clear" w:color="auto" w:fill="auto"/>
          </w:tcPr>
          <w:p w:rsidR="00AC4F52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671269" w:rsidRDefault="00AC4F52" w:rsidP="001456B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ind w:left="0" w:firstLine="0"/>
            </w:pPr>
            <w:r w:rsidRPr="00671269">
              <w:t>Браковка цепей и определение их пригодности для дальнейшего использования</w:t>
            </w:r>
          </w:p>
        </w:tc>
        <w:tc>
          <w:tcPr>
            <w:tcW w:w="1680" w:type="dxa"/>
            <w:shd w:val="clear" w:color="auto" w:fill="auto"/>
          </w:tcPr>
          <w:p w:rsidR="00AC4F52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AC4F52" w:rsidRDefault="00AC4F52" w:rsidP="001456BE">
            <w:pPr>
              <w:numPr>
                <w:ilvl w:val="0"/>
                <w:numId w:val="30"/>
              </w:numPr>
              <w:tabs>
                <w:tab w:val="left" w:pos="426"/>
                <w:tab w:val="center" w:pos="4677"/>
                <w:tab w:val="right" w:pos="9355"/>
              </w:tabs>
              <w:spacing w:line="240" w:lineRule="exact"/>
              <w:ind w:left="0" w:firstLine="0"/>
              <w:rPr>
                <w:color w:val="0D0D0D"/>
              </w:rPr>
            </w:pPr>
            <w:r w:rsidRPr="00671269">
              <w:t>Работа с аналоговыми приборами учёта</w:t>
            </w:r>
          </w:p>
        </w:tc>
        <w:tc>
          <w:tcPr>
            <w:tcW w:w="1680" w:type="dxa"/>
            <w:shd w:val="clear" w:color="auto" w:fill="auto"/>
          </w:tcPr>
          <w:p w:rsidR="00AC4F52" w:rsidRPr="009A3362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4D13D2" w:rsidRDefault="00AC4F52" w:rsidP="001456BE">
            <w:pPr>
              <w:numPr>
                <w:ilvl w:val="0"/>
                <w:numId w:val="30"/>
              </w:numPr>
              <w:tabs>
                <w:tab w:val="left" w:pos="426"/>
                <w:tab w:val="center" w:pos="4677"/>
                <w:tab w:val="right" w:pos="9355"/>
              </w:tabs>
              <w:spacing w:line="240" w:lineRule="exact"/>
              <w:ind w:left="0" w:firstLine="0"/>
              <w:rPr>
                <w:color w:val="0D0D0D"/>
              </w:rPr>
            </w:pPr>
            <w:r w:rsidRPr="00671269">
              <w:t>Работа с цифровыми приборами и системами учёта</w:t>
            </w:r>
          </w:p>
        </w:tc>
        <w:tc>
          <w:tcPr>
            <w:tcW w:w="1680" w:type="dxa"/>
            <w:shd w:val="clear" w:color="auto" w:fill="auto"/>
          </w:tcPr>
          <w:p w:rsidR="00AC4F52" w:rsidRPr="009A3362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AC4F52" w:rsidRDefault="001456BE" w:rsidP="001456BE">
            <w:pPr>
              <w:numPr>
                <w:ilvl w:val="0"/>
                <w:numId w:val="30"/>
              </w:numPr>
              <w:tabs>
                <w:tab w:val="left" w:pos="426"/>
                <w:tab w:val="center" w:pos="4677"/>
                <w:tab w:val="right" w:pos="9355"/>
              </w:tabs>
              <w:spacing w:line="240" w:lineRule="exact"/>
              <w:ind w:left="0" w:firstLine="0"/>
              <w:rPr>
                <w:color w:val="0D0D0D"/>
              </w:rPr>
            </w:pPr>
            <w:r w:rsidRPr="00671269">
              <w:t>Выбор универсального вилочного погрузчика</w:t>
            </w:r>
          </w:p>
        </w:tc>
        <w:tc>
          <w:tcPr>
            <w:tcW w:w="1680" w:type="dxa"/>
            <w:shd w:val="clear" w:color="auto" w:fill="auto"/>
          </w:tcPr>
          <w:p w:rsidR="00AC4F52" w:rsidRPr="009A3362" w:rsidRDefault="001456BE" w:rsidP="00F7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B8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C4F52" w:rsidRPr="009A3362" w:rsidTr="00C316ED">
        <w:trPr>
          <w:trHeight w:val="385"/>
        </w:trPr>
        <w:tc>
          <w:tcPr>
            <w:tcW w:w="12315" w:type="dxa"/>
            <w:gridSpan w:val="3"/>
          </w:tcPr>
          <w:p w:rsidR="00AC4F52" w:rsidRPr="004308A9" w:rsidRDefault="00AC4F52" w:rsidP="000941E4">
            <w:pPr>
              <w:shd w:val="clear" w:color="auto" w:fill="FFFFFF"/>
              <w:tabs>
                <w:tab w:val="left" w:pos="706"/>
              </w:tabs>
              <w:spacing w:line="240" w:lineRule="exact"/>
              <w:rPr>
                <w:b/>
                <w:color w:val="0D0D0D"/>
              </w:rPr>
            </w:pPr>
            <w:r w:rsidRPr="004308A9">
              <w:rPr>
                <w:b/>
                <w:color w:val="0D0D0D"/>
              </w:rPr>
              <w:t>Самостоятельные работы:</w:t>
            </w:r>
          </w:p>
        </w:tc>
        <w:tc>
          <w:tcPr>
            <w:tcW w:w="1680" w:type="dxa"/>
            <w:shd w:val="clear" w:color="auto" w:fill="auto"/>
          </w:tcPr>
          <w:p w:rsidR="00AC4F52" w:rsidRPr="00E8761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46" w:type="dxa"/>
            <w:shd w:val="clear" w:color="auto" w:fill="FFFFFF"/>
          </w:tcPr>
          <w:p w:rsidR="00AC4F52" w:rsidRPr="009A3362" w:rsidRDefault="00AC4F52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142" w:hanging="142"/>
            </w:pPr>
            <w:r w:rsidRPr="00671269">
              <w:t>Составить таблицу по видам грузов.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pStyle w:val="23"/>
              <w:numPr>
                <w:ilvl w:val="0"/>
                <w:numId w:val="31"/>
              </w:numPr>
              <w:tabs>
                <w:tab w:val="left" w:pos="284"/>
              </w:tabs>
              <w:ind w:left="142" w:hanging="142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671269">
              <w:rPr>
                <w:rFonts w:ascii="Times New Roman" w:hAnsi="Times New Roman" w:cs="Times New Roman"/>
                <w:b w:val="0"/>
              </w:rPr>
              <w:t>Изучить историю развития грузового транспорта России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pStyle w:val="23"/>
              <w:numPr>
                <w:ilvl w:val="0"/>
                <w:numId w:val="31"/>
              </w:numPr>
              <w:tabs>
                <w:tab w:val="left" w:pos="284"/>
              </w:tabs>
              <w:ind w:left="142" w:hanging="142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671269">
              <w:rPr>
                <w:rFonts w:ascii="Times New Roman" w:hAnsi="Times New Roman" w:cs="Times New Roman"/>
                <w:b w:val="0"/>
              </w:rPr>
              <w:t>Проследить развитие прицепного хозяйства АТС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142" w:hanging="142"/>
            </w:pPr>
            <w:r w:rsidRPr="00671269">
              <w:t xml:space="preserve">Подготовка к ЛПЗ 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4D13D2" w:rsidRDefault="00DA1271" w:rsidP="006D419F">
            <w:pPr>
              <w:numPr>
                <w:ilvl w:val="0"/>
                <w:numId w:val="31"/>
              </w:numPr>
              <w:tabs>
                <w:tab w:val="left" w:pos="284"/>
                <w:tab w:val="left" w:pos="709"/>
              </w:tabs>
              <w:spacing w:line="240" w:lineRule="exact"/>
              <w:ind w:left="142" w:right="-108" w:hanging="142"/>
              <w:rPr>
                <w:bCs/>
                <w:color w:val="0D0D0D"/>
                <w:spacing w:val="-6"/>
              </w:rPr>
            </w:pPr>
            <w:r w:rsidRPr="00671269">
              <w:t>Изучить наиболее распространённые модели</w:t>
            </w:r>
            <w:r>
              <w:t xml:space="preserve">: </w:t>
            </w:r>
            <w:r>
              <w:rPr>
                <w:bCs/>
              </w:rPr>
              <w:t>а</w:t>
            </w:r>
            <w:r w:rsidRPr="00671269">
              <w:rPr>
                <w:bCs/>
              </w:rPr>
              <w:t>втомобили и автопоезда-самосвалы</w:t>
            </w:r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4D13D2" w:rsidRDefault="00DA1271" w:rsidP="006D419F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pacing w:line="240" w:lineRule="exact"/>
              <w:ind w:left="142" w:right="-108" w:hanging="142"/>
              <w:rPr>
                <w:bCs/>
                <w:color w:val="0D0D0D"/>
                <w:spacing w:val="-6"/>
              </w:rPr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</w:t>
            </w:r>
            <w:r>
              <w:rPr>
                <w:bCs/>
              </w:rPr>
              <w:t>а</w:t>
            </w:r>
            <w:r w:rsidRPr="00671269">
              <w:rPr>
                <w:bCs/>
              </w:rPr>
              <w:t>втомобили и автопоезда-цистерны</w:t>
            </w:r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4D13D2" w:rsidRDefault="00DA1271" w:rsidP="006D419F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pacing w:line="240" w:lineRule="exact"/>
              <w:ind w:left="142" w:right="-108" w:hanging="142"/>
              <w:rPr>
                <w:color w:val="0D0D0D"/>
              </w:rPr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п</w:t>
            </w:r>
            <w:r w:rsidRPr="00671269">
              <w:rPr>
                <w:bCs/>
              </w:rPr>
              <w:t>рицепы-цистерны для сыпучих грузов</w:t>
            </w:r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DA1271" w:rsidRDefault="00DA1271" w:rsidP="006D419F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ind w:left="142" w:hanging="142"/>
              <w:rPr>
                <w:bCs/>
              </w:rPr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 w:rsidRPr="00671269">
              <w:t xml:space="preserve"> </w:t>
            </w:r>
            <w:r>
              <w:rPr>
                <w:bCs/>
              </w:rPr>
              <w:t>ф</w:t>
            </w:r>
            <w:r w:rsidRPr="00671269">
              <w:rPr>
                <w:bCs/>
              </w:rPr>
              <w:t>ургоны и изотермические кузова</w:t>
            </w:r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4D13D2" w:rsidRDefault="00DA1271" w:rsidP="006D419F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pacing w:line="240" w:lineRule="exact"/>
              <w:ind w:left="142" w:right="-108" w:hanging="142"/>
              <w:rPr>
                <w:color w:val="0D0D0D"/>
              </w:rPr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р</w:t>
            </w:r>
            <w:r w:rsidRPr="00671269">
              <w:t>ефрижераторы</w:t>
            </w:r>
            <w:r w:rsidR="00602358"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DA1271" w:rsidRDefault="00DA1271" w:rsidP="006D419F">
            <w:pPr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pacing w:line="240" w:lineRule="exact"/>
              <w:ind w:left="142" w:right="-108" w:hanging="142"/>
              <w:rPr>
                <w:color w:val="0D0D0D"/>
              </w:rPr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а</w:t>
            </w:r>
            <w:r w:rsidRPr="00671269">
              <w:rPr>
                <w:bCs/>
              </w:rPr>
              <w:t>втомобили для перевозки строительных конструкций</w:t>
            </w:r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tabs>
                <w:tab w:val="left" w:pos="284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 </w:t>
            </w:r>
            <w:r>
              <w:rPr>
                <w:bCs/>
              </w:rPr>
              <w:t>а</w:t>
            </w:r>
            <w:r w:rsidRPr="00671269">
              <w:rPr>
                <w:bCs/>
              </w:rPr>
              <w:t>втомобили для перевозки длинномерных конструкций</w:t>
            </w:r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 </w:t>
            </w:r>
            <w:proofErr w:type="spellStart"/>
            <w:r>
              <w:rPr>
                <w:bCs/>
              </w:rPr>
              <w:t>а</w:t>
            </w:r>
            <w:r w:rsidRPr="00671269">
              <w:rPr>
                <w:bCs/>
              </w:rPr>
              <w:t>втомобили-фермовозы</w:t>
            </w:r>
            <w:proofErr w:type="spellEnd"/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 к</w:t>
            </w:r>
            <w:r w:rsidRPr="00671269">
              <w:rPr>
                <w:bCs/>
              </w:rPr>
              <w:t>ассетные полуприцепы и панелевозы</w:t>
            </w:r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</w:t>
            </w:r>
            <w:r>
              <w:rPr>
                <w:bCs/>
              </w:rPr>
              <w:t>а</w:t>
            </w:r>
            <w:r w:rsidRPr="00671269">
              <w:rPr>
                <w:bCs/>
              </w:rPr>
              <w:t>втомобили-тяжеловозы</w:t>
            </w:r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tabs>
                <w:tab w:val="left" w:pos="426"/>
              </w:tabs>
              <w:ind w:left="142" w:hanging="142"/>
            </w:pPr>
            <w:r w:rsidRPr="00671269">
              <w:lastRenderedPageBreak/>
              <w:t>Изучить наиболее распространённые модели</w:t>
            </w:r>
            <w:r w:rsidR="00602358">
              <w:t>:</w:t>
            </w:r>
            <w:r>
              <w:t xml:space="preserve">  п</w:t>
            </w:r>
            <w:r w:rsidRPr="00671269">
              <w:rPr>
                <w:bCs/>
              </w:rPr>
              <w:t>рицепы для перевозки тяжелых и сверхтяжелых грузов</w:t>
            </w:r>
            <w:r w:rsidR="00602358">
              <w:rPr>
                <w:bCs/>
              </w:rPr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а</w:t>
            </w:r>
            <w:r w:rsidRPr="00671269">
              <w:t>втомобили-самопогрузчики с крановыми установками</w:t>
            </w:r>
            <w:r w:rsidR="00602358"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а</w:t>
            </w:r>
            <w:r w:rsidRPr="00671269">
              <w:t xml:space="preserve">втомобили-самопогрузчики с </w:t>
            </w:r>
            <w:proofErr w:type="spellStart"/>
            <w:r w:rsidRPr="00671269">
              <w:t>мехрукой</w:t>
            </w:r>
            <w:proofErr w:type="spellEnd"/>
            <w:r w:rsidR="00602358"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а</w:t>
            </w:r>
            <w:r w:rsidRPr="00671269">
              <w:t xml:space="preserve">втомобили, оснащённые </w:t>
            </w:r>
            <w:proofErr w:type="spellStart"/>
            <w:r w:rsidRPr="00671269">
              <w:t>гидробортом</w:t>
            </w:r>
            <w:proofErr w:type="spellEnd"/>
            <w:r w:rsidR="00602358"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 </w:t>
            </w:r>
            <w:proofErr w:type="spellStart"/>
            <w:r>
              <w:t>а</w:t>
            </w:r>
            <w:r w:rsidRPr="00671269">
              <w:t>втомобили-сортиментовозы</w:t>
            </w:r>
            <w:proofErr w:type="spellEnd"/>
            <w:r w:rsidR="00602358"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а</w:t>
            </w:r>
            <w:r w:rsidRPr="00671269">
              <w:t>втомобили со съёмными кузовами</w:t>
            </w:r>
            <w:r w:rsidR="00602358"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а</w:t>
            </w:r>
            <w:r w:rsidRPr="00671269">
              <w:t>втомобили-мусоровозы</w:t>
            </w:r>
            <w:r w:rsidR="00602358"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DA1271" w:rsidRPr="009A3362" w:rsidTr="00C316ED">
        <w:trPr>
          <w:trHeight w:val="385"/>
        </w:trPr>
        <w:tc>
          <w:tcPr>
            <w:tcW w:w="12315" w:type="dxa"/>
            <w:gridSpan w:val="3"/>
          </w:tcPr>
          <w:p w:rsidR="00DA1271" w:rsidRPr="00671269" w:rsidRDefault="00DA1271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 w:rsidR="00602358">
              <w:t>:</w:t>
            </w:r>
            <w:r>
              <w:t xml:space="preserve">  а</w:t>
            </w:r>
            <w:r w:rsidRPr="00671269">
              <w:t xml:space="preserve">втомобили </w:t>
            </w:r>
            <w:r w:rsidR="00602358">
              <w:t>–</w:t>
            </w:r>
            <w:r w:rsidRPr="00671269">
              <w:t xml:space="preserve"> контейнеровозы</w:t>
            </w:r>
            <w:r w:rsidR="00602358">
              <w:t>.</w:t>
            </w:r>
          </w:p>
        </w:tc>
        <w:tc>
          <w:tcPr>
            <w:tcW w:w="1680" w:type="dxa"/>
            <w:shd w:val="clear" w:color="auto" w:fill="auto"/>
          </w:tcPr>
          <w:p w:rsidR="00DA1271" w:rsidRPr="009A3362" w:rsidRDefault="00602358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DA1271" w:rsidRPr="009A3362" w:rsidRDefault="00DA1271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02358" w:rsidRPr="009A3362" w:rsidTr="00C316ED">
        <w:trPr>
          <w:trHeight w:val="385"/>
        </w:trPr>
        <w:tc>
          <w:tcPr>
            <w:tcW w:w="12315" w:type="dxa"/>
            <w:gridSpan w:val="3"/>
          </w:tcPr>
          <w:p w:rsidR="00602358" w:rsidRPr="00671269" w:rsidRDefault="00602358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Рассмотреть наиболее распространённые виды складов</w:t>
            </w:r>
          </w:p>
        </w:tc>
        <w:tc>
          <w:tcPr>
            <w:tcW w:w="1680" w:type="dxa"/>
            <w:shd w:val="clear" w:color="auto" w:fill="auto"/>
          </w:tcPr>
          <w:p w:rsidR="00602358" w:rsidRDefault="006D419F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602358" w:rsidRPr="009A3362" w:rsidRDefault="00602358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02358" w:rsidRPr="009A3362" w:rsidTr="00C316ED">
        <w:trPr>
          <w:trHeight w:val="385"/>
        </w:trPr>
        <w:tc>
          <w:tcPr>
            <w:tcW w:w="12315" w:type="dxa"/>
            <w:gridSpan w:val="3"/>
          </w:tcPr>
          <w:p w:rsidR="00602358" w:rsidRPr="00671269" w:rsidRDefault="00602358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>
              <w:t>: краны мостовые</w:t>
            </w:r>
          </w:p>
        </w:tc>
        <w:tc>
          <w:tcPr>
            <w:tcW w:w="1680" w:type="dxa"/>
            <w:shd w:val="clear" w:color="auto" w:fill="auto"/>
          </w:tcPr>
          <w:p w:rsidR="00602358" w:rsidRDefault="006D419F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602358" w:rsidRPr="009A3362" w:rsidRDefault="00602358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02358" w:rsidRPr="009A3362" w:rsidTr="00C316ED">
        <w:trPr>
          <w:trHeight w:val="385"/>
        </w:trPr>
        <w:tc>
          <w:tcPr>
            <w:tcW w:w="12315" w:type="dxa"/>
            <w:gridSpan w:val="3"/>
          </w:tcPr>
          <w:p w:rsidR="00602358" w:rsidRPr="00671269" w:rsidRDefault="00602358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>
              <w:t>: краны стреловые</w:t>
            </w:r>
          </w:p>
        </w:tc>
        <w:tc>
          <w:tcPr>
            <w:tcW w:w="1680" w:type="dxa"/>
            <w:shd w:val="clear" w:color="auto" w:fill="auto"/>
          </w:tcPr>
          <w:p w:rsidR="00602358" w:rsidRDefault="006D419F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446" w:type="dxa"/>
            <w:shd w:val="clear" w:color="auto" w:fill="FFFFFF"/>
          </w:tcPr>
          <w:p w:rsidR="00602358" w:rsidRPr="009A3362" w:rsidRDefault="00602358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02358" w:rsidRPr="009A3362" w:rsidTr="00C316ED">
        <w:trPr>
          <w:trHeight w:val="385"/>
        </w:trPr>
        <w:tc>
          <w:tcPr>
            <w:tcW w:w="12315" w:type="dxa"/>
            <w:gridSpan w:val="3"/>
          </w:tcPr>
          <w:p w:rsidR="00602358" w:rsidRPr="00671269" w:rsidRDefault="006D419F" w:rsidP="006D419F">
            <w:pPr>
              <w:numPr>
                <w:ilvl w:val="0"/>
                <w:numId w:val="31"/>
              </w:numPr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>
              <w:rPr>
                <w:bCs/>
              </w:rPr>
              <w:t>: м</w:t>
            </w:r>
            <w:r w:rsidR="00602358" w:rsidRPr="00671269">
              <w:rPr>
                <w:bCs/>
              </w:rPr>
              <w:t>анипуляторы и роботы</w:t>
            </w:r>
          </w:p>
        </w:tc>
        <w:tc>
          <w:tcPr>
            <w:tcW w:w="1680" w:type="dxa"/>
            <w:shd w:val="clear" w:color="auto" w:fill="auto"/>
          </w:tcPr>
          <w:p w:rsidR="00602358" w:rsidRDefault="006D419F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602358" w:rsidRPr="009A3362" w:rsidRDefault="00602358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D419F" w:rsidRPr="009A3362" w:rsidTr="00C316ED">
        <w:trPr>
          <w:trHeight w:val="385"/>
        </w:trPr>
        <w:tc>
          <w:tcPr>
            <w:tcW w:w="12315" w:type="dxa"/>
            <w:gridSpan w:val="3"/>
          </w:tcPr>
          <w:p w:rsidR="006D419F" w:rsidRPr="00671269" w:rsidRDefault="006D419F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>
              <w:t>:</w:t>
            </w:r>
            <w:r w:rsidRPr="00671269">
              <w:t xml:space="preserve"> </w:t>
            </w:r>
            <w:r>
              <w:t>к</w:t>
            </w:r>
            <w:r w:rsidRPr="00671269">
              <w:t>онвейеры и элеваторы</w:t>
            </w:r>
          </w:p>
        </w:tc>
        <w:tc>
          <w:tcPr>
            <w:tcW w:w="1680" w:type="dxa"/>
            <w:shd w:val="clear" w:color="auto" w:fill="auto"/>
          </w:tcPr>
          <w:p w:rsidR="006D419F" w:rsidRDefault="006D419F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6D419F" w:rsidRPr="009A3362" w:rsidRDefault="006D419F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D419F" w:rsidRPr="009A3362" w:rsidTr="00C316ED">
        <w:trPr>
          <w:trHeight w:val="385"/>
        </w:trPr>
        <w:tc>
          <w:tcPr>
            <w:tcW w:w="12315" w:type="dxa"/>
            <w:gridSpan w:val="3"/>
          </w:tcPr>
          <w:p w:rsidR="006D419F" w:rsidRPr="00671269" w:rsidRDefault="006D419F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>
              <w:t>:</w:t>
            </w:r>
            <w:r w:rsidRPr="00671269">
              <w:t xml:space="preserve"> </w:t>
            </w:r>
            <w:r>
              <w:t>с</w:t>
            </w:r>
            <w:r w:rsidRPr="00671269">
              <w:t>амоходные погрузчики</w:t>
            </w:r>
          </w:p>
        </w:tc>
        <w:tc>
          <w:tcPr>
            <w:tcW w:w="1680" w:type="dxa"/>
            <w:shd w:val="clear" w:color="auto" w:fill="auto"/>
          </w:tcPr>
          <w:p w:rsidR="006D419F" w:rsidRDefault="006D419F" w:rsidP="00625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FFFFFF"/>
          </w:tcPr>
          <w:p w:rsidR="006D419F" w:rsidRPr="009A3362" w:rsidRDefault="006D419F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D419F" w:rsidRPr="009A3362" w:rsidTr="00C316ED">
        <w:trPr>
          <w:trHeight w:val="385"/>
        </w:trPr>
        <w:tc>
          <w:tcPr>
            <w:tcW w:w="12315" w:type="dxa"/>
            <w:gridSpan w:val="3"/>
          </w:tcPr>
          <w:p w:rsidR="006D419F" w:rsidRPr="00671269" w:rsidRDefault="006D419F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>
              <w:t>:</w:t>
            </w:r>
            <w:r w:rsidRPr="00671269">
              <w:t xml:space="preserve"> </w:t>
            </w:r>
            <w:r>
              <w:t>г</w:t>
            </w:r>
            <w:r w:rsidRPr="00671269">
              <w:t xml:space="preserve">рузовые канаты и ленты. </w:t>
            </w:r>
          </w:p>
        </w:tc>
        <w:tc>
          <w:tcPr>
            <w:tcW w:w="1680" w:type="dxa"/>
            <w:shd w:val="clear" w:color="auto" w:fill="auto"/>
          </w:tcPr>
          <w:p w:rsidR="006D419F" w:rsidRPr="006D419F" w:rsidRDefault="006D419F" w:rsidP="006D4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D419F">
              <w:t>2</w:t>
            </w:r>
          </w:p>
        </w:tc>
        <w:tc>
          <w:tcPr>
            <w:tcW w:w="1446" w:type="dxa"/>
            <w:shd w:val="clear" w:color="auto" w:fill="FFFFFF"/>
          </w:tcPr>
          <w:p w:rsidR="006D419F" w:rsidRPr="009A3362" w:rsidRDefault="006D419F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D419F" w:rsidRPr="009A3362" w:rsidTr="00C316ED">
        <w:trPr>
          <w:trHeight w:val="385"/>
        </w:trPr>
        <w:tc>
          <w:tcPr>
            <w:tcW w:w="12315" w:type="dxa"/>
            <w:gridSpan w:val="3"/>
          </w:tcPr>
          <w:p w:rsidR="006D419F" w:rsidRPr="00671269" w:rsidRDefault="006D419F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>
              <w:t>:</w:t>
            </w:r>
            <w:r w:rsidRPr="00671269">
              <w:t xml:space="preserve"> </w:t>
            </w:r>
            <w:r>
              <w:t>г</w:t>
            </w:r>
            <w:r w:rsidRPr="00671269">
              <w:t>рузовые цепи и их разновидности</w:t>
            </w:r>
          </w:p>
        </w:tc>
        <w:tc>
          <w:tcPr>
            <w:tcW w:w="1680" w:type="dxa"/>
            <w:shd w:val="clear" w:color="auto" w:fill="auto"/>
          </w:tcPr>
          <w:p w:rsidR="006D419F" w:rsidRPr="006D419F" w:rsidRDefault="006D419F" w:rsidP="006D4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D419F">
              <w:t>2</w:t>
            </w:r>
          </w:p>
        </w:tc>
        <w:tc>
          <w:tcPr>
            <w:tcW w:w="1446" w:type="dxa"/>
            <w:shd w:val="clear" w:color="auto" w:fill="FFFFFF"/>
          </w:tcPr>
          <w:p w:rsidR="006D419F" w:rsidRPr="009A3362" w:rsidRDefault="006D419F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D419F" w:rsidRPr="009A3362" w:rsidTr="00C316ED">
        <w:trPr>
          <w:trHeight w:val="385"/>
        </w:trPr>
        <w:tc>
          <w:tcPr>
            <w:tcW w:w="12315" w:type="dxa"/>
            <w:gridSpan w:val="3"/>
          </w:tcPr>
          <w:p w:rsidR="006D419F" w:rsidRPr="00671269" w:rsidRDefault="006D419F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Изучить наиболее распространённые модели</w:t>
            </w:r>
            <w:r>
              <w:t>:</w:t>
            </w:r>
            <w:r w:rsidRPr="00671269">
              <w:t xml:space="preserve"> </w:t>
            </w:r>
            <w:r>
              <w:t>с</w:t>
            </w:r>
            <w:r w:rsidRPr="00671269">
              <w:t xml:space="preserve">редства </w:t>
            </w:r>
            <w:proofErr w:type="spellStart"/>
            <w:r w:rsidRPr="00671269">
              <w:t>пакетизации</w:t>
            </w:r>
            <w:proofErr w:type="spellEnd"/>
            <w:r w:rsidRPr="00671269">
              <w:t xml:space="preserve"> и контейнеризации</w:t>
            </w:r>
          </w:p>
        </w:tc>
        <w:tc>
          <w:tcPr>
            <w:tcW w:w="1680" w:type="dxa"/>
            <w:shd w:val="clear" w:color="auto" w:fill="auto"/>
          </w:tcPr>
          <w:p w:rsidR="006D419F" w:rsidRPr="006D419F" w:rsidRDefault="006D419F" w:rsidP="006D4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D419F">
              <w:t>2</w:t>
            </w:r>
          </w:p>
        </w:tc>
        <w:tc>
          <w:tcPr>
            <w:tcW w:w="1446" w:type="dxa"/>
            <w:shd w:val="clear" w:color="auto" w:fill="FFFFFF"/>
          </w:tcPr>
          <w:p w:rsidR="006D419F" w:rsidRPr="009A3362" w:rsidRDefault="006D419F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D419F" w:rsidRPr="009A3362" w:rsidTr="00C316ED">
        <w:trPr>
          <w:trHeight w:val="385"/>
        </w:trPr>
        <w:tc>
          <w:tcPr>
            <w:tcW w:w="12315" w:type="dxa"/>
            <w:gridSpan w:val="3"/>
          </w:tcPr>
          <w:p w:rsidR="006D419F" w:rsidRPr="00671269" w:rsidRDefault="006D419F" w:rsidP="006D419F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426"/>
              </w:tabs>
              <w:ind w:left="142" w:hanging="142"/>
            </w:pPr>
            <w:r w:rsidRPr="00671269">
              <w:t>Работа в программе 1С: Склад</w:t>
            </w:r>
            <w:r>
              <w:t>.</w:t>
            </w:r>
          </w:p>
        </w:tc>
        <w:tc>
          <w:tcPr>
            <w:tcW w:w="1680" w:type="dxa"/>
            <w:shd w:val="clear" w:color="auto" w:fill="auto"/>
          </w:tcPr>
          <w:p w:rsidR="006D419F" w:rsidRPr="006D419F" w:rsidRDefault="006D419F" w:rsidP="006D4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D419F">
              <w:t>2</w:t>
            </w:r>
          </w:p>
        </w:tc>
        <w:tc>
          <w:tcPr>
            <w:tcW w:w="1446" w:type="dxa"/>
            <w:shd w:val="clear" w:color="auto" w:fill="FFFFFF"/>
          </w:tcPr>
          <w:p w:rsidR="006D419F" w:rsidRPr="009A3362" w:rsidRDefault="006D419F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D419F" w:rsidRPr="009A3362" w:rsidTr="00C316ED">
        <w:trPr>
          <w:trHeight w:val="385"/>
        </w:trPr>
        <w:tc>
          <w:tcPr>
            <w:tcW w:w="12315" w:type="dxa"/>
            <w:gridSpan w:val="3"/>
          </w:tcPr>
          <w:p w:rsidR="006D419F" w:rsidRPr="00671269" w:rsidRDefault="00112D4F" w:rsidP="00112D4F">
            <w:pPr>
              <w:shd w:val="clear" w:color="auto" w:fill="FFFFFF"/>
              <w:jc w:val="right"/>
            </w:pPr>
            <w:r>
              <w:t>Всего:</w:t>
            </w:r>
          </w:p>
        </w:tc>
        <w:tc>
          <w:tcPr>
            <w:tcW w:w="1680" w:type="dxa"/>
            <w:shd w:val="clear" w:color="auto" w:fill="auto"/>
          </w:tcPr>
          <w:p w:rsidR="006D419F" w:rsidRPr="00E87612" w:rsidRDefault="00112D4F" w:rsidP="00E87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446" w:type="dxa"/>
            <w:shd w:val="clear" w:color="auto" w:fill="FFFFFF"/>
          </w:tcPr>
          <w:p w:rsidR="006D419F" w:rsidRPr="009A3362" w:rsidRDefault="006D419F" w:rsidP="00E43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8812D5" w:rsidRPr="009A3362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812D5" w:rsidRPr="009A3362" w:rsidSect="00D96ADE"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8812D5" w:rsidRPr="009A3362" w:rsidRDefault="008812D5" w:rsidP="00BE5C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A3362">
        <w:rPr>
          <w:b/>
          <w:caps/>
        </w:rPr>
        <w:lastRenderedPageBreak/>
        <w:t>3. условия реализации УЧЕБНОЙ дисциплины</w:t>
      </w:r>
    </w:p>
    <w:p w:rsidR="00D53E81" w:rsidRPr="005A2746" w:rsidRDefault="008812D5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A2746">
        <w:rPr>
          <w:b/>
          <w:bCs/>
        </w:rPr>
        <w:t>3.1. Требования к минимальному материально-техническому обеспечению</w:t>
      </w:r>
    </w:p>
    <w:p w:rsidR="008812D5" w:rsidRPr="005A2746" w:rsidRDefault="008812D5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5A2746">
        <w:rPr>
          <w:bCs/>
        </w:rPr>
        <w:t xml:space="preserve">Реализация учебной дисциплины требует наличия </w:t>
      </w:r>
      <w:r w:rsidR="00B31DC9" w:rsidRPr="005A2746">
        <w:rPr>
          <w:bCs/>
        </w:rPr>
        <w:t>кабинета</w:t>
      </w:r>
      <w:r w:rsidR="00D53E81" w:rsidRPr="005A2746">
        <w:rPr>
          <w:bCs/>
        </w:rPr>
        <w:t xml:space="preserve"> «</w:t>
      </w:r>
      <w:r w:rsidR="005A2746" w:rsidRPr="005A2746">
        <w:t>Технические средства на автомобильном транспорте</w:t>
      </w:r>
      <w:r w:rsidR="00453081" w:rsidRPr="005A2746">
        <w:rPr>
          <w:bCs/>
        </w:rPr>
        <w:t>»</w:t>
      </w:r>
      <w:r w:rsidRPr="005A2746">
        <w:rPr>
          <w:bCs/>
        </w:rPr>
        <w:t>.</w:t>
      </w:r>
    </w:p>
    <w:p w:rsidR="005A2746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Оборудование учебного кабинета: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>посадочные места по количеству обучающихся;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>рабочее место преподавателя;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>шкафы;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>комплекты заданий для тестирования и контрольных работ.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Технические средства обучения: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>персональные компьютеры, подключенные к локальной сети и интернет;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>интерактивная доска;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>мультимедийная система;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Лицензионное программное обеспечение: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5A2746">
        <w:rPr>
          <w:bCs/>
          <w:lang w:val="en-US"/>
        </w:rPr>
        <w:t>-</w:t>
      </w:r>
      <w:r w:rsidRPr="005A2746">
        <w:rPr>
          <w:bCs/>
          <w:lang w:val="en-US"/>
        </w:rPr>
        <w:tab/>
      </w:r>
      <w:proofErr w:type="gramStart"/>
      <w:r w:rsidRPr="005A2746">
        <w:rPr>
          <w:bCs/>
        </w:rPr>
        <w:t>операционная</w:t>
      </w:r>
      <w:proofErr w:type="gramEnd"/>
      <w:r w:rsidRPr="005A2746">
        <w:rPr>
          <w:bCs/>
          <w:lang w:val="en-US"/>
        </w:rPr>
        <w:t xml:space="preserve"> </w:t>
      </w:r>
      <w:r w:rsidRPr="005A2746">
        <w:rPr>
          <w:bCs/>
        </w:rPr>
        <w:t>система</w:t>
      </w:r>
      <w:r w:rsidRPr="005A2746">
        <w:rPr>
          <w:bCs/>
          <w:lang w:val="en-US"/>
        </w:rPr>
        <w:t xml:space="preserve">  MS Windows 7/8.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5A2746">
        <w:rPr>
          <w:bCs/>
          <w:lang w:val="en-US"/>
        </w:rPr>
        <w:t>-</w:t>
      </w:r>
      <w:r w:rsidRPr="005A2746">
        <w:rPr>
          <w:bCs/>
          <w:lang w:val="en-US"/>
        </w:rPr>
        <w:tab/>
      </w:r>
      <w:proofErr w:type="gramStart"/>
      <w:r w:rsidRPr="005A2746">
        <w:rPr>
          <w:bCs/>
          <w:lang w:val="en-US"/>
        </w:rPr>
        <w:t>Microsoft  Visual</w:t>
      </w:r>
      <w:proofErr w:type="gramEnd"/>
      <w:r w:rsidRPr="005A2746">
        <w:rPr>
          <w:bCs/>
          <w:lang w:val="en-US"/>
        </w:rPr>
        <w:t xml:space="preserve"> Basic.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 xml:space="preserve">комплект прикладных программ </w:t>
      </w:r>
      <w:proofErr w:type="spellStart"/>
      <w:r w:rsidRPr="005A2746">
        <w:rPr>
          <w:bCs/>
        </w:rPr>
        <w:t>Microsoft</w:t>
      </w:r>
      <w:proofErr w:type="spellEnd"/>
      <w:r w:rsidRPr="005A2746">
        <w:rPr>
          <w:bCs/>
        </w:rPr>
        <w:t xml:space="preserve"> </w:t>
      </w:r>
      <w:proofErr w:type="spellStart"/>
      <w:r w:rsidRPr="005A2746">
        <w:rPr>
          <w:bCs/>
        </w:rPr>
        <w:t>Office</w:t>
      </w:r>
      <w:proofErr w:type="spellEnd"/>
      <w:r w:rsidRPr="005A2746">
        <w:rPr>
          <w:bCs/>
        </w:rPr>
        <w:t xml:space="preserve"> 2007/2010.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>система автоматизированного проектирования КОМПАС – 3D LT.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 xml:space="preserve">программа архивирования данных  </w:t>
      </w:r>
      <w:proofErr w:type="spellStart"/>
      <w:r w:rsidRPr="005A2746">
        <w:rPr>
          <w:bCs/>
        </w:rPr>
        <w:t>WinRar</w:t>
      </w:r>
      <w:proofErr w:type="spellEnd"/>
      <w:r w:rsidRPr="005A2746">
        <w:rPr>
          <w:bCs/>
        </w:rPr>
        <w:t xml:space="preserve">, </w:t>
      </w:r>
      <w:proofErr w:type="spellStart"/>
      <w:r w:rsidRPr="005A2746">
        <w:rPr>
          <w:bCs/>
        </w:rPr>
        <w:t>WinZip</w:t>
      </w:r>
      <w:proofErr w:type="spellEnd"/>
      <w:r w:rsidRPr="005A2746">
        <w:rPr>
          <w:bCs/>
        </w:rPr>
        <w:t>.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 xml:space="preserve">программа для записи дисков  </w:t>
      </w:r>
      <w:proofErr w:type="spellStart"/>
      <w:r w:rsidRPr="005A2746">
        <w:rPr>
          <w:bCs/>
        </w:rPr>
        <w:t>Nero</w:t>
      </w:r>
      <w:proofErr w:type="spellEnd"/>
      <w:r w:rsidRPr="005A2746">
        <w:rPr>
          <w:bCs/>
        </w:rPr>
        <w:t>.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 xml:space="preserve">антивирусная программа  Антивирус Касперского,  для </w:t>
      </w:r>
      <w:proofErr w:type="spellStart"/>
      <w:r w:rsidRPr="005A2746">
        <w:rPr>
          <w:bCs/>
        </w:rPr>
        <w:t>Windows</w:t>
      </w:r>
      <w:proofErr w:type="spellEnd"/>
      <w:r w:rsidRPr="005A2746">
        <w:rPr>
          <w:bCs/>
        </w:rPr>
        <w:t xml:space="preserve"> </w:t>
      </w:r>
      <w:proofErr w:type="spellStart"/>
      <w:r w:rsidRPr="005A2746">
        <w:rPr>
          <w:bCs/>
        </w:rPr>
        <w:t>Microsoft</w:t>
      </w:r>
      <w:proofErr w:type="spellEnd"/>
      <w:r w:rsidRPr="005A2746">
        <w:rPr>
          <w:bCs/>
        </w:rPr>
        <w:t xml:space="preserve"> </w:t>
      </w:r>
      <w:proofErr w:type="spellStart"/>
      <w:r w:rsidRPr="005A2746">
        <w:rPr>
          <w:bCs/>
        </w:rPr>
        <w:t>Security</w:t>
      </w:r>
      <w:proofErr w:type="spellEnd"/>
      <w:r w:rsidRPr="005A2746">
        <w:rPr>
          <w:bCs/>
        </w:rPr>
        <w:t xml:space="preserve"> </w:t>
      </w:r>
      <w:proofErr w:type="spellStart"/>
      <w:r w:rsidRPr="005A2746">
        <w:rPr>
          <w:bCs/>
        </w:rPr>
        <w:t>Essentials</w:t>
      </w:r>
      <w:proofErr w:type="spellEnd"/>
      <w:r w:rsidRPr="005A2746">
        <w:rPr>
          <w:bCs/>
        </w:rPr>
        <w:t>..</w:t>
      </w:r>
    </w:p>
    <w:p w:rsidR="00453081" w:rsidRPr="005A2746" w:rsidRDefault="00453081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>-</w:t>
      </w:r>
      <w:r w:rsidRPr="005A2746">
        <w:rPr>
          <w:bCs/>
        </w:rPr>
        <w:tab/>
        <w:t xml:space="preserve">браузеры </w:t>
      </w:r>
      <w:proofErr w:type="spellStart"/>
      <w:r w:rsidRPr="005A2746">
        <w:rPr>
          <w:bCs/>
        </w:rPr>
        <w:t>Yandex</w:t>
      </w:r>
      <w:proofErr w:type="spellEnd"/>
      <w:r w:rsidRPr="005A2746">
        <w:rPr>
          <w:bCs/>
        </w:rPr>
        <w:t xml:space="preserve">, </w:t>
      </w:r>
      <w:proofErr w:type="spellStart"/>
      <w:r w:rsidRPr="005A2746">
        <w:rPr>
          <w:bCs/>
        </w:rPr>
        <w:t>Google</w:t>
      </w:r>
      <w:proofErr w:type="spellEnd"/>
      <w:r w:rsidRPr="005A2746">
        <w:rPr>
          <w:bCs/>
        </w:rPr>
        <w:t xml:space="preserve">, </w:t>
      </w:r>
      <w:proofErr w:type="spellStart"/>
      <w:r w:rsidRPr="005A2746">
        <w:rPr>
          <w:bCs/>
        </w:rPr>
        <w:t>Mozilla</w:t>
      </w:r>
      <w:proofErr w:type="spellEnd"/>
      <w:r w:rsidRPr="005A2746">
        <w:rPr>
          <w:bCs/>
        </w:rPr>
        <w:t>.</w:t>
      </w:r>
    </w:p>
    <w:p w:rsidR="008812D5" w:rsidRPr="005A2746" w:rsidRDefault="008812D5" w:rsidP="002C7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5A2746">
        <w:rPr>
          <w:bCs/>
        </w:rPr>
        <w:t xml:space="preserve">Технические средства обучения: </w:t>
      </w:r>
      <w:proofErr w:type="spellStart"/>
      <w:r w:rsidR="00436BE0" w:rsidRPr="005A2746">
        <w:rPr>
          <w:bCs/>
        </w:rPr>
        <w:t>мультипроектор</w:t>
      </w:r>
      <w:proofErr w:type="spellEnd"/>
      <w:r w:rsidR="00436BE0" w:rsidRPr="005A2746">
        <w:rPr>
          <w:bCs/>
        </w:rPr>
        <w:t xml:space="preserve">, </w:t>
      </w:r>
      <w:proofErr w:type="spellStart"/>
      <w:r w:rsidR="00436BE0" w:rsidRPr="005A2746">
        <w:rPr>
          <w:bCs/>
        </w:rPr>
        <w:t>графопроектор</w:t>
      </w:r>
      <w:proofErr w:type="spellEnd"/>
      <w:r w:rsidR="00436BE0" w:rsidRPr="005A2746">
        <w:rPr>
          <w:bCs/>
        </w:rPr>
        <w:t xml:space="preserve">, персональные компьютеры, </w:t>
      </w:r>
      <w:r w:rsidR="00225378" w:rsidRPr="005A2746">
        <w:rPr>
          <w:bCs/>
        </w:rPr>
        <w:t>электронные издания, комплект лицензионного программного обеспечения</w:t>
      </w:r>
      <w:r w:rsidR="00436BE0" w:rsidRPr="005A2746">
        <w:rPr>
          <w:bCs/>
        </w:rPr>
        <w:t>, интерактивная доска.</w:t>
      </w:r>
    </w:p>
    <w:p w:rsidR="008812D5" w:rsidRPr="005A2746" w:rsidRDefault="008812D5" w:rsidP="008812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A2746">
        <w:rPr>
          <w:b/>
        </w:rPr>
        <w:t>3.2. Информационное обеспечение обучения</w:t>
      </w:r>
    </w:p>
    <w:p w:rsidR="008812D5" w:rsidRPr="005A2746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A2746">
        <w:rPr>
          <w:b/>
          <w:bCs/>
        </w:rPr>
        <w:t>Перечень рекомендуемых учебных изданий, Интернет-ресурсов, дополнительной л</w:t>
      </w:r>
      <w:r w:rsidRPr="005A2746">
        <w:rPr>
          <w:b/>
          <w:bCs/>
        </w:rPr>
        <w:t>и</w:t>
      </w:r>
      <w:r w:rsidRPr="005A2746">
        <w:rPr>
          <w:b/>
          <w:bCs/>
        </w:rPr>
        <w:t>тературы</w:t>
      </w:r>
    </w:p>
    <w:p w:rsidR="008812D5" w:rsidRPr="005A2746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2746">
        <w:rPr>
          <w:bCs/>
        </w:rPr>
        <w:t xml:space="preserve">Основные источники: </w:t>
      </w:r>
    </w:p>
    <w:p w:rsidR="00F953F0" w:rsidRPr="009A4984" w:rsidRDefault="00F953F0" w:rsidP="00F953F0">
      <w:pPr>
        <w:pStyle w:val="a8"/>
        <w:ind w:firstLine="0"/>
        <w:jc w:val="both"/>
      </w:pPr>
      <w:r>
        <w:t>1.</w:t>
      </w:r>
      <w:r w:rsidRPr="009A4984">
        <w:t xml:space="preserve">Большая энциклопедия транспорта. В 8 томах/ под ред. В. П. Калявина; Академия транспорта. – М. – </w:t>
      </w:r>
      <w:proofErr w:type="spellStart"/>
      <w:r w:rsidRPr="009A4984">
        <w:t>Спб</w:t>
      </w:r>
      <w:proofErr w:type="spellEnd"/>
      <w:r w:rsidRPr="009A4984">
        <w:t>. – Вост. банк. комм. инф.</w:t>
      </w:r>
    </w:p>
    <w:p w:rsidR="00F953F0" w:rsidRPr="009A4984" w:rsidRDefault="00F953F0" w:rsidP="00F953F0">
      <w:pPr>
        <w:pStyle w:val="a8"/>
        <w:ind w:firstLine="0"/>
        <w:jc w:val="both"/>
      </w:pPr>
      <w:r>
        <w:t>3.</w:t>
      </w:r>
      <w:r w:rsidRPr="009A4984">
        <w:t>Аксенов И.Я. Транспорт: история, современность, перспективы, проблемы. – М.: ТЕИС, 20</w:t>
      </w:r>
      <w:r w:rsidR="00DD3FEB">
        <w:t>16</w:t>
      </w:r>
      <w:r w:rsidRPr="009A4984">
        <w:t>. – 216 с.</w:t>
      </w:r>
    </w:p>
    <w:p w:rsidR="00F953F0" w:rsidRPr="009A4984" w:rsidRDefault="00F953F0" w:rsidP="00F953F0">
      <w:pPr>
        <w:pStyle w:val="a8"/>
        <w:ind w:firstLine="0"/>
        <w:jc w:val="both"/>
      </w:pPr>
      <w:r>
        <w:t>4.</w:t>
      </w:r>
      <w:r w:rsidRPr="009A4984">
        <w:t>Журнал Транспортное право</w:t>
      </w:r>
    </w:p>
    <w:p w:rsidR="00F953F0" w:rsidRDefault="00F953F0" w:rsidP="00F953F0">
      <w:pPr>
        <w:pStyle w:val="a8"/>
        <w:ind w:firstLine="0"/>
        <w:jc w:val="both"/>
      </w:pPr>
      <w:r>
        <w:t>5.</w:t>
      </w:r>
      <w:r w:rsidRPr="009A4984">
        <w:t>Бюллетень транспортной информации – Информационно-практический журнал</w:t>
      </w:r>
    </w:p>
    <w:p w:rsidR="00F953F0" w:rsidRDefault="00F953F0" w:rsidP="00F953F0">
      <w:r>
        <w:rPr>
          <w:rStyle w:val="ft8974"/>
        </w:rPr>
        <w:t xml:space="preserve">6. </w:t>
      </w:r>
      <w:proofErr w:type="gramStart"/>
      <w:r>
        <w:rPr>
          <w:rStyle w:val="ft8974"/>
        </w:rPr>
        <w:t xml:space="preserve">Гражданский Кодекс </w:t>
      </w:r>
      <w:bookmarkStart w:id="1" w:name="YANDEX_124"/>
      <w:bookmarkEnd w:id="1"/>
      <w:r w:rsidR="00F07936">
        <w:fldChar w:fldCharType="begin"/>
      </w:r>
      <w:r>
        <w:instrText xml:space="preserve"> HYPERLINK 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\l "YANDEX_123" </w:instrText>
      </w:r>
      <w:r w:rsidR="00F07936">
        <w:fldChar w:fldCharType="end"/>
      </w:r>
      <w:r>
        <w:rPr>
          <w:rStyle w:val="highlighthighlightactive"/>
        </w:rPr>
        <w:t> РФ</w:t>
      </w:r>
      <w:proofErr w:type="gramEnd"/>
      <w:r>
        <w:rPr>
          <w:rStyle w:val="highlighthighlightactive"/>
        </w:rPr>
        <w:t> </w:t>
      </w:r>
      <w:hyperlink r:id="rId11" w:anchor="YANDEX_125" w:history="1"/>
      <w:r>
        <w:t xml:space="preserve"> (</w:t>
      </w:r>
      <w:bookmarkStart w:id="2" w:name="YANDEX_125"/>
      <w:bookmarkEnd w:id="2"/>
      <w:r w:rsidR="00F07936">
        <w:fldChar w:fldCharType="begin"/>
      </w:r>
      <w:r>
        <w:instrText xml:space="preserve"> HYPERLINK 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\l "YANDEX_124" </w:instrText>
      </w:r>
      <w:r w:rsidR="00F07936">
        <w:fldChar w:fldCharType="end"/>
      </w:r>
      <w:r>
        <w:rPr>
          <w:rStyle w:val="highlighthighlightactive"/>
        </w:rPr>
        <w:t> ГК </w:t>
      </w:r>
      <w:hyperlink r:id="rId12" w:anchor="YANDEX_126" w:history="1"/>
      <w:r>
        <w:t xml:space="preserve"> РФ)</w:t>
      </w:r>
    </w:p>
    <w:p w:rsidR="00F953F0" w:rsidRDefault="00F953F0" w:rsidP="00F953F0">
      <w:r>
        <w:rPr>
          <w:rStyle w:val="ft8985"/>
        </w:rPr>
        <w:t xml:space="preserve">7. </w:t>
      </w:r>
      <w:r>
        <w:rPr>
          <w:rStyle w:val="ft8998"/>
        </w:rPr>
        <w:t>Кодекс торгового мореплавания РФ (КТМ РФ)</w:t>
      </w:r>
    </w:p>
    <w:p w:rsidR="00F953F0" w:rsidRDefault="00F953F0" w:rsidP="00F953F0">
      <w:r>
        <w:rPr>
          <w:rStyle w:val="ft9014"/>
        </w:rPr>
        <w:t>8. Кодекс внутреннего</w:t>
      </w:r>
      <w:r w:rsidR="00A6654B">
        <w:rPr>
          <w:rStyle w:val="ft9014"/>
        </w:rPr>
        <w:t xml:space="preserve"> транспорта РФ (КВ</w:t>
      </w:r>
      <w:r>
        <w:rPr>
          <w:rStyle w:val="ft9014"/>
        </w:rPr>
        <w:t>Т РФ)</w:t>
      </w:r>
    </w:p>
    <w:p w:rsidR="00F953F0" w:rsidRDefault="00F953F0" w:rsidP="00F953F0">
      <w:pPr>
        <w:jc w:val="both"/>
      </w:pPr>
      <w:r>
        <w:rPr>
          <w:rStyle w:val="ft9063"/>
        </w:rPr>
        <w:t xml:space="preserve">9. </w:t>
      </w:r>
      <w:proofErr w:type="gramStart"/>
      <w:r>
        <w:rPr>
          <w:rStyle w:val="ft9063"/>
        </w:rPr>
        <w:t xml:space="preserve">Концепция развития внутреннего </w:t>
      </w:r>
      <w:r w:rsidR="00A6654B">
        <w:rPr>
          <w:rStyle w:val="ft9063"/>
        </w:rPr>
        <w:t>автомобильного</w:t>
      </w:r>
      <w:r>
        <w:rPr>
          <w:rStyle w:val="ft9063"/>
        </w:rPr>
        <w:t xml:space="preserve"> транспорта Российской</w:t>
      </w:r>
      <w:r>
        <w:t xml:space="preserve"> </w:t>
      </w:r>
      <w:r>
        <w:rPr>
          <w:rStyle w:val="ft9080"/>
        </w:rPr>
        <w:t>Федер</w:t>
      </w:r>
      <w:r>
        <w:rPr>
          <w:rStyle w:val="ft9080"/>
        </w:rPr>
        <w:t>а</w:t>
      </w:r>
      <w:r>
        <w:rPr>
          <w:rStyle w:val="ft9080"/>
        </w:rPr>
        <w:t>ции</w:t>
      </w:r>
      <w:bookmarkStart w:id="3" w:name="YANDEX_127"/>
      <w:bookmarkEnd w:id="3"/>
      <w:r w:rsidR="00F07936">
        <w:fldChar w:fldCharType="begin"/>
      </w:r>
      <w:r>
        <w:instrText xml:space="preserve"> HYPERLINK 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\l "YANDEX_126" </w:instrText>
      </w:r>
      <w:r w:rsidR="00F07936">
        <w:fldChar w:fldCharType="end"/>
      </w:r>
      <w:r>
        <w:rPr>
          <w:rStyle w:val="highlighthighlightactive"/>
        </w:rPr>
        <w:t> 03.07</w:t>
      </w:r>
      <w:proofErr w:type="gramEnd"/>
      <w:r>
        <w:rPr>
          <w:rStyle w:val="highlighthighlightactive"/>
        </w:rPr>
        <w:t> </w:t>
      </w:r>
      <w:hyperlink r:id="rId13" w:anchor="YANDEX_128" w:history="1"/>
      <w:r>
        <w:t>.03.</w:t>
      </w:r>
      <w:r>
        <w:rPr>
          <w:rStyle w:val="ft9083"/>
        </w:rPr>
        <w:t>909-р</w:t>
      </w:r>
    </w:p>
    <w:p w:rsidR="00F953F0" w:rsidRDefault="00F953F0" w:rsidP="00F953F0">
      <w:pPr>
        <w:jc w:val="both"/>
      </w:pPr>
      <w:r>
        <w:rPr>
          <w:rStyle w:val="ft9105"/>
        </w:rPr>
        <w:t xml:space="preserve">10. </w:t>
      </w:r>
      <w:proofErr w:type="gramStart"/>
      <w:r>
        <w:rPr>
          <w:rStyle w:val="ft9105"/>
        </w:rPr>
        <w:t xml:space="preserve">Транспортная стратегия Российской </w:t>
      </w:r>
      <w:bookmarkStart w:id="4" w:name="YANDEX_128"/>
      <w:bookmarkEnd w:id="4"/>
      <w:r w:rsidR="00F07936">
        <w:fldChar w:fldCharType="begin"/>
      </w:r>
      <w:r>
        <w:instrText xml:space="preserve"> HYPERLINK 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\l "YANDEX_127" </w:instrText>
      </w:r>
      <w:r w:rsidR="00F07936">
        <w:fldChar w:fldCharType="end"/>
      </w:r>
      <w:r>
        <w:rPr>
          <w:rStyle w:val="highlighthighlightactive"/>
        </w:rPr>
        <w:t> Федерации</w:t>
      </w:r>
      <w:proofErr w:type="gramEnd"/>
      <w:r>
        <w:rPr>
          <w:rStyle w:val="highlighthighlightactive"/>
        </w:rPr>
        <w:t> </w:t>
      </w:r>
      <w:hyperlink r:id="rId14" w:anchor="YANDEX_129" w:history="1"/>
      <w:r>
        <w:t xml:space="preserve"> на период до 2020 года. </w:t>
      </w:r>
      <w:r>
        <w:rPr>
          <w:rStyle w:val="ft9125"/>
        </w:rPr>
        <w:t>(</w:t>
      </w:r>
      <w:bookmarkStart w:id="5" w:name="YANDEX_129"/>
      <w:bookmarkEnd w:id="5"/>
      <w:r w:rsidR="00F07936">
        <w:fldChar w:fldCharType="begin"/>
      </w:r>
      <w:r>
        <w:instrText xml:space="preserve"> HYPERLINK 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\l "YANDEX_128" </w:instrText>
      </w:r>
      <w:r w:rsidR="00F07936">
        <w:fldChar w:fldCharType="end"/>
      </w:r>
      <w:r>
        <w:rPr>
          <w:rStyle w:val="highlighthighlightactive"/>
        </w:rPr>
        <w:t>Приложение </w:t>
      </w:r>
      <w:hyperlink r:id="rId15" w:anchor="YANDEX_130" w:history="1"/>
      <w:r>
        <w:t xml:space="preserve"> к Приказу МТ РФ от 12.05.2005 г. 45)</w:t>
      </w:r>
    </w:p>
    <w:p w:rsidR="00F953F0" w:rsidRDefault="00F953F0" w:rsidP="00F953F0">
      <w:r>
        <w:rPr>
          <w:rStyle w:val="ft9139"/>
        </w:rPr>
        <w:t xml:space="preserve">11. </w:t>
      </w:r>
      <w:proofErr w:type="gramStart"/>
      <w:r>
        <w:rPr>
          <w:rStyle w:val="ft9139"/>
        </w:rPr>
        <w:t xml:space="preserve">Федеральная целевая программа </w:t>
      </w:r>
      <w:bookmarkStart w:id="6" w:name="YANDEX_130"/>
      <w:bookmarkEnd w:id="6"/>
      <w:r w:rsidR="00F07936">
        <w:fldChar w:fldCharType="begin"/>
      </w:r>
      <w:r>
        <w:instrText xml:space="preserve"> HYPERLINK 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\l "YANDEX_129" </w:instrText>
      </w:r>
      <w:r w:rsidR="00F07936">
        <w:fldChar w:fldCharType="end"/>
      </w:r>
      <w:r>
        <w:rPr>
          <w:rStyle w:val="highlighthighlightactive"/>
        </w:rPr>
        <w:t> Модернизация</w:t>
      </w:r>
      <w:proofErr w:type="gramEnd"/>
      <w:r>
        <w:rPr>
          <w:rStyle w:val="highlighthighlightactive"/>
        </w:rPr>
        <w:t> </w:t>
      </w:r>
      <w:hyperlink r:id="rId16" w:anchor="YANDEX_131" w:history="1"/>
      <w:r>
        <w:t xml:space="preserve"> транспортной системы</w:t>
      </w:r>
    </w:p>
    <w:p w:rsidR="00F953F0" w:rsidRDefault="00F953F0" w:rsidP="00F953F0">
      <w:proofErr w:type="gramStart"/>
      <w:r>
        <w:rPr>
          <w:rStyle w:val="ft9157"/>
        </w:rPr>
        <w:t xml:space="preserve">России (2002 -2010 </w:t>
      </w:r>
      <w:bookmarkStart w:id="7" w:name="YANDEX_131"/>
      <w:bookmarkEnd w:id="7"/>
      <w:r w:rsidR="00F07936">
        <w:fldChar w:fldCharType="begin"/>
      </w:r>
      <w:r>
        <w:instrText xml:space="preserve"> HYPERLINK 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\l "YANDEX_130" </w:instrText>
      </w:r>
      <w:r w:rsidR="00F07936">
        <w:fldChar w:fldCharType="end"/>
      </w:r>
      <w:r>
        <w:rPr>
          <w:rStyle w:val="highlighthighlightactive"/>
        </w:rPr>
        <w:t> годы</w:t>
      </w:r>
      <w:proofErr w:type="gramEnd"/>
      <w:r>
        <w:rPr>
          <w:rStyle w:val="highlighthighlightactive"/>
        </w:rPr>
        <w:t> </w:t>
      </w:r>
      <w:hyperlink r:id="rId17" w:anchor="YANDEX_132" w:history="1"/>
      <w:r>
        <w:t xml:space="preserve">) Утв. Постановлением Правительства РФ </w:t>
      </w:r>
      <w:bookmarkStart w:id="8" w:name="YANDEX_132"/>
      <w:bookmarkEnd w:id="8"/>
      <w:r w:rsidR="00F07936">
        <w:fldChar w:fldCharType="begin"/>
      </w:r>
      <w:r>
        <w:instrText xml:space="preserve"> HYPERLINK 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\l "YANDEX_131" </w:instrText>
      </w:r>
      <w:r w:rsidR="00F07936">
        <w:fldChar w:fldCharType="end"/>
      </w:r>
      <w:r>
        <w:rPr>
          <w:rStyle w:val="highlighthighlightactive"/>
        </w:rPr>
        <w:t> от </w:t>
      </w:r>
      <w:hyperlink r:id="rId18" w:anchor="YANDEX_133" w:history="1"/>
      <w:r>
        <w:rPr>
          <w:rStyle w:val="ft9180"/>
        </w:rPr>
        <w:t xml:space="preserve">05.12.01 г. 848 и в посл. редакции - утв. Постановлением </w:t>
      </w:r>
      <w:proofErr w:type="spellStart"/>
      <w:r>
        <w:rPr>
          <w:rStyle w:val="ft9180"/>
        </w:rPr>
        <w:t>Правительства</w:t>
      </w:r>
      <w:r>
        <w:rPr>
          <w:rStyle w:val="ft9187"/>
        </w:rPr>
        <w:t>РФ</w:t>
      </w:r>
      <w:proofErr w:type="spellEnd"/>
      <w:r>
        <w:rPr>
          <w:rStyle w:val="ft9187"/>
        </w:rPr>
        <w:t xml:space="preserve"> от 31.05.06 г. 338.</w:t>
      </w:r>
    </w:p>
    <w:p w:rsidR="00F953F0" w:rsidRDefault="00F953F0" w:rsidP="00F953F0">
      <w:r>
        <w:rPr>
          <w:rStyle w:val="ft9210"/>
        </w:rPr>
        <w:t>12. Федеральный закон о транспортно-экспедиционной деятельности от</w:t>
      </w:r>
      <w:r w:rsidR="00DD3FEB">
        <w:rPr>
          <w:rStyle w:val="ft9210"/>
        </w:rPr>
        <w:t xml:space="preserve"> </w:t>
      </w:r>
      <w:r>
        <w:rPr>
          <w:rStyle w:val="ft9216"/>
        </w:rPr>
        <w:t>30.06.2003 г.87-ФЗ</w:t>
      </w:r>
    </w:p>
    <w:p w:rsidR="00F953F0" w:rsidRDefault="00F953F0" w:rsidP="00F953F0">
      <w:r>
        <w:rPr>
          <w:rStyle w:val="ft9244"/>
        </w:rPr>
        <w:t xml:space="preserve">13. Общие правила </w:t>
      </w:r>
      <w:r w:rsidR="00A6654B">
        <w:rPr>
          <w:rStyle w:val="ft9244"/>
        </w:rPr>
        <w:t xml:space="preserve">автомобильной </w:t>
      </w:r>
      <w:r>
        <w:rPr>
          <w:rStyle w:val="ft9244"/>
        </w:rPr>
        <w:t>перевозки грузов, пассажиров и багажа</w:t>
      </w:r>
    </w:p>
    <w:p w:rsidR="00A6654B" w:rsidRDefault="00F953F0" w:rsidP="002C76C4">
      <w:pPr>
        <w:rPr>
          <w:bCs/>
        </w:rPr>
      </w:pPr>
      <w:r>
        <w:rPr>
          <w:rStyle w:val="ft9308"/>
        </w:rPr>
        <w:t xml:space="preserve">14. Правила перевозки грузов на </w:t>
      </w:r>
      <w:r w:rsidR="00A6654B">
        <w:rPr>
          <w:rStyle w:val="ft9308"/>
        </w:rPr>
        <w:t xml:space="preserve">автомобильном </w:t>
      </w:r>
      <w:r>
        <w:rPr>
          <w:rStyle w:val="ft9308"/>
        </w:rPr>
        <w:t xml:space="preserve"> транспорте</w:t>
      </w:r>
    </w:p>
    <w:p w:rsidR="00DE3B5E" w:rsidRPr="005A2746" w:rsidRDefault="00DE3B5E" w:rsidP="00DE3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A2746">
        <w:rPr>
          <w:bCs/>
        </w:rPr>
        <w:t>Интернет-ресурсы:</w:t>
      </w:r>
    </w:p>
    <w:p w:rsidR="00DE3B5E" w:rsidRPr="005A2746" w:rsidRDefault="00DE3B5E" w:rsidP="00DE3B5E">
      <w:pPr>
        <w:numPr>
          <w:ilvl w:val="0"/>
          <w:numId w:val="19"/>
        </w:numPr>
        <w:jc w:val="both"/>
      </w:pPr>
      <w:r w:rsidRPr="005A2746">
        <w:lastRenderedPageBreak/>
        <w:t xml:space="preserve"> www.fcior.edu.ru (Федеральный центр информационно-образовательных ресурсов — ФЦИОР). </w:t>
      </w:r>
    </w:p>
    <w:p w:rsidR="00DE3B5E" w:rsidRPr="005A2746" w:rsidRDefault="00DE3B5E" w:rsidP="00DE3B5E">
      <w:pPr>
        <w:numPr>
          <w:ilvl w:val="0"/>
          <w:numId w:val="19"/>
        </w:numPr>
        <w:jc w:val="both"/>
      </w:pPr>
      <w:r w:rsidRPr="005A2746">
        <w:t>www.school-collection.edu.ru (Единая коллекция цифровых образовательных ресу</w:t>
      </w:r>
      <w:r w:rsidRPr="005A2746">
        <w:t>р</w:t>
      </w:r>
      <w:r w:rsidRPr="005A2746">
        <w:t xml:space="preserve">сов). </w:t>
      </w:r>
    </w:p>
    <w:p w:rsidR="00DE3B5E" w:rsidRPr="005A2746" w:rsidRDefault="00DE3B5E" w:rsidP="00DE3B5E">
      <w:pPr>
        <w:numPr>
          <w:ilvl w:val="0"/>
          <w:numId w:val="19"/>
        </w:numPr>
        <w:jc w:val="both"/>
      </w:pPr>
      <w:r w:rsidRPr="005A2746">
        <w:t>www.intuit.ru/studies/courses (Открытые интернет-курсы «</w:t>
      </w:r>
      <w:proofErr w:type="spellStart"/>
      <w:r w:rsidRPr="005A2746">
        <w:t>Интуит</w:t>
      </w:r>
      <w:proofErr w:type="spellEnd"/>
      <w:r w:rsidRPr="005A2746">
        <w:t xml:space="preserve">»). </w:t>
      </w:r>
    </w:p>
    <w:p w:rsidR="00DE3B5E" w:rsidRPr="005A2746" w:rsidRDefault="00DE3B5E" w:rsidP="00DE3B5E">
      <w:pPr>
        <w:numPr>
          <w:ilvl w:val="0"/>
          <w:numId w:val="19"/>
        </w:numPr>
        <w:jc w:val="both"/>
      </w:pPr>
      <w:r w:rsidRPr="005A2746">
        <w:t xml:space="preserve">www.lms.iite.unesco.org (Открытые электронные курсы «ИИТО ЮНЕСКО»). </w:t>
      </w:r>
    </w:p>
    <w:p w:rsidR="00DE3B5E" w:rsidRPr="005A2746" w:rsidRDefault="00DE3B5E" w:rsidP="00DE3B5E">
      <w:pPr>
        <w:numPr>
          <w:ilvl w:val="0"/>
          <w:numId w:val="19"/>
        </w:numPr>
        <w:jc w:val="both"/>
      </w:pPr>
      <w:r w:rsidRPr="005A2746">
        <w:t xml:space="preserve">http://ru.iite.unesco.org/publications (Открытая электронная библиотека «ИИТО ЮНЕСКО» в образовании). </w:t>
      </w:r>
    </w:p>
    <w:p w:rsidR="00DE3B5E" w:rsidRPr="005A2746" w:rsidRDefault="00DE3B5E" w:rsidP="00DE3B5E">
      <w:pPr>
        <w:numPr>
          <w:ilvl w:val="0"/>
          <w:numId w:val="19"/>
        </w:numPr>
        <w:jc w:val="both"/>
      </w:pPr>
      <w:r w:rsidRPr="005A2746">
        <w:t>www.digital-edu.ru (Справочник образовательных ресурсов «Портал цифрового о</w:t>
      </w:r>
      <w:r w:rsidRPr="005A2746">
        <w:t>б</w:t>
      </w:r>
      <w:r w:rsidRPr="005A2746">
        <w:t xml:space="preserve">разования»). </w:t>
      </w:r>
    </w:p>
    <w:p w:rsidR="00DE3B5E" w:rsidRPr="005A2746" w:rsidRDefault="00DE3B5E" w:rsidP="00DE3B5E">
      <w:pPr>
        <w:numPr>
          <w:ilvl w:val="0"/>
          <w:numId w:val="19"/>
        </w:numPr>
        <w:jc w:val="both"/>
      </w:pPr>
      <w:r w:rsidRPr="005A2746">
        <w:t xml:space="preserve">www.window.edu.ru (Единое окно доступа к образовательным ресурсам Российской Федерации). </w:t>
      </w:r>
    </w:p>
    <w:p w:rsidR="00DE3B5E" w:rsidRPr="005A2746" w:rsidRDefault="00DE3B5E" w:rsidP="00DE3B5E">
      <w:pPr>
        <w:numPr>
          <w:ilvl w:val="0"/>
          <w:numId w:val="19"/>
        </w:numPr>
        <w:jc w:val="both"/>
      </w:pPr>
      <w:r w:rsidRPr="005A2746">
        <w:t xml:space="preserve">www.freeschool.altlinux.ru (портал Свободного программного обеспечения). </w:t>
      </w:r>
    </w:p>
    <w:p w:rsidR="002C76C4" w:rsidRPr="002C76C4" w:rsidRDefault="00DE3B5E" w:rsidP="00DE3B5E">
      <w:pPr>
        <w:numPr>
          <w:ilvl w:val="0"/>
          <w:numId w:val="19"/>
        </w:numPr>
        <w:jc w:val="both"/>
        <w:rPr>
          <w:b/>
          <w:caps/>
        </w:rPr>
      </w:pPr>
      <w:r w:rsidRPr="005A2746">
        <w:t xml:space="preserve">www.heap.altlinux.org/issues/textbooks (учебники и пособия). www.books.altlinux.ru/altlibrary/openoffice </w:t>
      </w:r>
    </w:p>
    <w:p w:rsidR="002C76C4" w:rsidRPr="002C76C4" w:rsidRDefault="002C76C4" w:rsidP="002C76C4">
      <w:pPr>
        <w:jc w:val="both"/>
        <w:rPr>
          <w:b/>
          <w:caps/>
        </w:rPr>
      </w:pPr>
    </w:p>
    <w:p w:rsidR="008812D5" w:rsidRPr="00F953F0" w:rsidRDefault="008812D5" w:rsidP="00BE5C72">
      <w:pPr>
        <w:jc w:val="center"/>
        <w:rPr>
          <w:b/>
          <w:caps/>
        </w:rPr>
      </w:pPr>
      <w:r w:rsidRPr="00F953F0">
        <w:rPr>
          <w:b/>
          <w:caps/>
        </w:rPr>
        <w:t>4. Контроль и оценка результатов освоения УЧЕБНОЙ Дисциплины</w:t>
      </w:r>
    </w:p>
    <w:p w:rsidR="008812D5" w:rsidRPr="009A3362" w:rsidRDefault="008812D5" w:rsidP="002C76C4">
      <w:pPr>
        <w:rPr>
          <w:b/>
          <w:bCs/>
        </w:rPr>
      </w:pPr>
      <w:r w:rsidRPr="009A3362">
        <w:rPr>
          <w:b/>
        </w:rPr>
        <w:t>Контроль</w:t>
      </w:r>
      <w:r w:rsidRPr="009A3362">
        <w:t xml:space="preserve"> </w:t>
      </w:r>
      <w:r w:rsidRPr="009A3362">
        <w:rPr>
          <w:b/>
        </w:rPr>
        <w:t>и оценка</w:t>
      </w:r>
      <w:r w:rsidRPr="009A3362">
        <w:t xml:space="preserve"> результатов освоения учебной дисциплины осуществляется препод</w:t>
      </w:r>
      <w:r w:rsidRPr="009A3362">
        <w:t>а</w:t>
      </w:r>
      <w:r w:rsidRPr="009A3362">
        <w:t>вателем в процессе проведения практических занятий и лабораторных работ, тестиров</w:t>
      </w:r>
      <w:r w:rsidRPr="009A3362">
        <w:t>а</w:t>
      </w:r>
      <w:r w:rsidRPr="009A3362">
        <w:t>ния, а также выполнения обучающимися индивидуальных заданий, проектов, исследов</w:t>
      </w:r>
      <w:r w:rsidRPr="009A3362">
        <w:t>а</w:t>
      </w:r>
      <w:r w:rsidRPr="009A3362">
        <w:t>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812D5" w:rsidRPr="009A3362" w:rsidTr="008812D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2D5" w:rsidRPr="009A3362" w:rsidRDefault="008812D5" w:rsidP="008812D5">
            <w:pPr>
              <w:jc w:val="center"/>
              <w:rPr>
                <w:b/>
                <w:bCs/>
              </w:rPr>
            </w:pPr>
            <w:r w:rsidRPr="009A3362">
              <w:rPr>
                <w:b/>
                <w:bCs/>
              </w:rPr>
              <w:t>Результаты обучения</w:t>
            </w:r>
          </w:p>
          <w:p w:rsidR="008812D5" w:rsidRPr="009A3362" w:rsidRDefault="008812D5" w:rsidP="008812D5">
            <w:pPr>
              <w:jc w:val="center"/>
              <w:rPr>
                <w:b/>
                <w:bCs/>
              </w:rPr>
            </w:pPr>
            <w:r w:rsidRPr="009A336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2D5" w:rsidRPr="009A3362" w:rsidRDefault="008812D5" w:rsidP="008812D5">
            <w:pPr>
              <w:jc w:val="center"/>
              <w:rPr>
                <w:b/>
                <w:bCs/>
              </w:rPr>
            </w:pPr>
            <w:r w:rsidRPr="009A3362">
              <w:rPr>
                <w:b/>
              </w:rPr>
              <w:t>Формы и методы контроля и оценки р</w:t>
            </w:r>
            <w:r w:rsidRPr="009A3362">
              <w:rPr>
                <w:b/>
              </w:rPr>
              <w:t>е</w:t>
            </w:r>
            <w:r w:rsidRPr="009A3362">
              <w:rPr>
                <w:b/>
              </w:rPr>
              <w:t xml:space="preserve">зультатов обучения </w:t>
            </w:r>
          </w:p>
        </w:tc>
      </w:tr>
      <w:tr w:rsidR="008812D5" w:rsidRPr="009A3362" w:rsidTr="008812D5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D5" w:rsidRPr="009A3362" w:rsidRDefault="008812D5" w:rsidP="00881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A3362">
              <w:rPr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D5" w:rsidRPr="009A3362" w:rsidRDefault="008812D5" w:rsidP="008812D5">
            <w:pPr>
              <w:jc w:val="both"/>
              <w:rPr>
                <w:bCs/>
                <w:i/>
              </w:rPr>
            </w:pPr>
          </w:p>
        </w:tc>
      </w:tr>
      <w:tr w:rsidR="008812D5" w:rsidRPr="009A3362" w:rsidTr="008812D5">
        <w:trPr>
          <w:trHeight w:val="6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7" w:rsidRPr="003B3C87" w:rsidRDefault="003B3C87" w:rsidP="003B3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3C87">
              <w:rPr>
                <w:rFonts w:ascii="Times New Roman" w:hAnsi="Times New Roman" w:cs="Times New Roman"/>
                <w:sz w:val="24"/>
                <w:szCs w:val="24"/>
              </w:rPr>
              <w:t>различать типы погрузочно-разгрузочных машин;</w:t>
            </w:r>
          </w:p>
          <w:p w:rsidR="008812D5" w:rsidRPr="009A3362" w:rsidRDefault="003B3C87" w:rsidP="003B3C87">
            <w:pPr>
              <w:pStyle w:val="ConsPlusNormal"/>
              <w:rPr>
                <w:b/>
              </w:rPr>
            </w:pPr>
            <w:r w:rsidRPr="003B3C87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параметры скл</w:t>
            </w:r>
            <w:r w:rsidRPr="003B3C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C87">
              <w:rPr>
                <w:rFonts w:ascii="Times New Roman" w:hAnsi="Times New Roman" w:cs="Times New Roman"/>
                <w:sz w:val="24"/>
                <w:szCs w:val="24"/>
              </w:rPr>
              <w:t>дов и техническую производительность погрузочно-разгрузочных машин;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D5" w:rsidRDefault="00460F11" w:rsidP="009435C6">
            <w:pPr>
              <w:jc w:val="both"/>
              <w:rPr>
                <w:bCs/>
              </w:rPr>
            </w:pPr>
            <w:r w:rsidRPr="009A3362">
              <w:rPr>
                <w:bCs/>
              </w:rPr>
              <w:t>практические</w:t>
            </w:r>
            <w:r w:rsidR="008812D5" w:rsidRPr="009A3362">
              <w:rPr>
                <w:bCs/>
              </w:rPr>
              <w:t xml:space="preserve"> </w:t>
            </w:r>
            <w:r w:rsidR="009435C6">
              <w:rPr>
                <w:bCs/>
              </w:rPr>
              <w:t>занятия</w:t>
            </w:r>
          </w:p>
          <w:p w:rsidR="009435C6" w:rsidRDefault="009435C6" w:rsidP="009435C6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9435C6" w:rsidRPr="009A3362" w:rsidRDefault="009435C6" w:rsidP="009435C6">
            <w:pPr>
              <w:jc w:val="both"/>
              <w:rPr>
                <w:bCs/>
                <w:highlight w:val="cyan"/>
              </w:rPr>
            </w:pPr>
          </w:p>
        </w:tc>
      </w:tr>
      <w:tr w:rsidR="007059D8" w:rsidRPr="009A3362" w:rsidTr="007059D8">
        <w:trPr>
          <w:trHeight w:val="33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D8" w:rsidRPr="009A3362" w:rsidRDefault="007059D8" w:rsidP="00705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3362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D8" w:rsidRPr="009A3362" w:rsidRDefault="007059D8" w:rsidP="008812D5">
            <w:pPr>
              <w:jc w:val="both"/>
              <w:rPr>
                <w:bCs/>
                <w:highlight w:val="cyan"/>
              </w:rPr>
            </w:pPr>
          </w:p>
        </w:tc>
      </w:tr>
      <w:tr w:rsidR="009435C6" w:rsidRPr="009A3362" w:rsidTr="000B22FB">
        <w:trPr>
          <w:trHeight w:val="33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7" w:rsidRPr="003B3C87" w:rsidRDefault="003B3C87" w:rsidP="003B3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3C8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материально-техническую базу транспо</w:t>
            </w:r>
            <w:r w:rsidRPr="003B3C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3C87">
              <w:rPr>
                <w:rFonts w:ascii="Times New Roman" w:hAnsi="Times New Roman" w:cs="Times New Roman"/>
                <w:sz w:val="24"/>
                <w:szCs w:val="24"/>
              </w:rPr>
              <w:t>та (по видам транспорта);</w:t>
            </w:r>
          </w:p>
          <w:p w:rsidR="009435C6" w:rsidRPr="009A3362" w:rsidRDefault="003B3C87" w:rsidP="003B3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основные характеристики и принципы р</w:t>
            </w:r>
            <w:r>
              <w:t>а</w:t>
            </w:r>
            <w:r>
              <w:t>боты технических средств транспорта (по видам транспорта)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5C6" w:rsidRPr="009A3362" w:rsidRDefault="009435C6" w:rsidP="00F645A1">
            <w:pPr>
              <w:jc w:val="both"/>
              <w:rPr>
                <w:bCs/>
              </w:rPr>
            </w:pPr>
          </w:p>
          <w:p w:rsidR="009435C6" w:rsidRDefault="009435C6" w:rsidP="008812D5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9A3362">
              <w:rPr>
                <w:bCs/>
              </w:rPr>
              <w:t>стный опрос, тест</w:t>
            </w:r>
            <w:r>
              <w:rPr>
                <w:bCs/>
              </w:rPr>
              <w:t>ирование</w:t>
            </w:r>
          </w:p>
          <w:p w:rsidR="009435C6" w:rsidRDefault="009435C6" w:rsidP="008812D5">
            <w:pPr>
              <w:jc w:val="both"/>
              <w:rPr>
                <w:bCs/>
              </w:rPr>
            </w:pPr>
            <w:r w:rsidRPr="009435C6">
              <w:rPr>
                <w:bCs/>
              </w:rPr>
              <w:t>самостоятельная работа</w:t>
            </w:r>
          </w:p>
          <w:p w:rsidR="009435C6" w:rsidRPr="009A3362" w:rsidRDefault="009435C6" w:rsidP="008812D5">
            <w:pPr>
              <w:jc w:val="both"/>
              <w:rPr>
                <w:bCs/>
              </w:rPr>
            </w:pPr>
          </w:p>
        </w:tc>
      </w:tr>
    </w:tbl>
    <w:p w:rsidR="008812D5" w:rsidRPr="009A3362" w:rsidRDefault="008812D5" w:rsidP="00881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812D5" w:rsidRPr="009A3362" w:rsidRDefault="008812D5" w:rsidP="008812D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8812D5" w:rsidRPr="009A3362" w:rsidRDefault="008812D5" w:rsidP="008812D5">
      <w:pPr>
        <w:spacing w:line="360" w:lineRule="auto"/>
        <w:rPr>
          <w:b/>
        </w:rPr>
      </w:pPr>
    </w:p>
    <w:p w:rsidR="008812D5" w:rsidRPr="009A3362" w:rsidRDefault="008812D5" w:rsidP="008812D5">
      <w:pPr>
        <w:spacing w:line="360" w:lineRule="auto"/>
        <w:rPr>
          <w:b/>
        </w:rPr>
      </w:pPr>
    </w:p>
    <w:p w:rsidR="00EA22CF" w:rsidRPr="009A3362" w:rsidRDefault="00EA22CF" w:rsidP="008812D5">
      <w:pPr>
        <w:spacing w:line="360" w:lineRule="auto"/>
        <w:rPr>
          <w:b/>
        </w:rPr>
      </w:pPr>
    </w:p>
    <w:p w:rsidR="00EA22CF" w:rsidRPr="009A3362" w:rsidRDefault="00EA22CF" w:rsidP="008812D5">
      <w:pPr>
        <w:spacing w:line="360" w:lineRule="auto"/>
        <w:rPr>
          <w:b/>
        </w:rPr>
      </w:pPr>
    </w:p>
    <w:p w:rsidR="00EA22CF" w:rsidRPr="009A3362" w:rsidRDefault="00EA22CF" w:rsidP="008812D5">
      <w:pPr>
        <w:spacing w:line="360" w:lineRule="auto"/>
        <w:rPr>
          <w:b/>
        </w:rPr>
      </w:pPr>
    </w:p>
    <w:p w:rsidR="008812D5" w:rsidRPr="009A3362" w:rsidRDefault="008812D5" w:rsidP="008812D5">
      <w:pPr>
        <w:spacing w:line="360" w:lineRule="auto"/>
        <w:rPr>
          <w:b/>
        </w:rPr>
      </w:pPr>
    </w:p>
    <w:sectPr w:rsidR="008812D5" w:rsidRPr="009A3362" w:rsidSect="00F0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49" w:rsidRDefault="00C01E49">
      <w:r>
        <w:separator/>
      </w:r>
    </w:p>
  </w:endnote>
  <w:endnote w:type="continuationSeparator" w:id="0">
    <w:p w:rsidR="00C01E49" w:rsidRDefault="00C0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37" w:rsidRDefault="00944637" w:rsidP="00D96A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4637" w:rsidRDefault="00944637" w:rsidP="003624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37" w:rsidRDefault="00944637" w:rsidP="00D96A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297D">
      <w:rPr>
        <w:rStyle w:val="a5"/>
        <w:noProof/>
      </w:rPr>
      <w:t>3</w:t>
    </w:r>
    <w:r>
      <w:rPr>
        <w:rStyle w:val="a5"/>
      </w:rPr>
      <w:fldChar w:fldCharType="end"/>
    </w:r>
  </w:p>
  <w:p w:rsidR="00944637" w:rsidRDefault="00944637" w:rsidP="0036244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49" w:rsidRDefault="00C01E49">
      <w:r>
        <w:separator/>
      </w:r>
    </w:p>
  </w:footnote>
  <w:footnote w:type="continuationSeparator" w:id="0">
    <w:p w:rsidR="00C01E49" w:rsidRDefault="00C01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F709F"/>
    <w:multiLevelType w:val="hybridMultilevel"/>
    <w:tmpl w:val="68089154"/>
    <w:lvl w:ilvl="0" w:tplc="08D2A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22C5"/>
    <w:multiLevelType w:val="multilevel"/>
    <w:tmpl w:val="274E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64054"/>
    <w:multiLevelType w:val="hybridMultilevel"/>
    <w:tmpl w:val="0F8A8C2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8A71240"/>
    <w:multiLevelType w:val="hybridMultilevel"/>
    <w:tmpl w:val="E02C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74849"/>
    <w:multiLevelType w:val="hybridMultilevel"/>
    <w:tmpl w:val="F3AE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111D5"/>
    <w:multiLevelType w:val="hybridMultilevel"/>
    <w:tmpl w:val="906A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0608C"/>
    <w:multiLevelType w:val="hybridMultilevel"/>
    <w:tmpl w:val="1F9C1C0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FC03AA"/>
    <w:multiLevelType w:val="hybridMultilevel"/>
    <w:tmpl w:val="91E46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572970"/>
    <w:multiLevelType w:val="hybridMultilevel"/>
    <w:tmpl w:val="EB52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73F05"/>
    <w:multiLevelType w:val="hybridMultilevel"/>
    <w:tmpl w:val="0716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4535A"/>
    <w:multiLevelType w:val="hybridMultilevel"/>
    <w:tmpl w:val="EF508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D21B1"/>
    <w:multiLevelType w:val="hybridMultilevel"/>
    <w:tmpl w:val="8E44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A1017"/>
    <w:multiLevelType w:val="hybridMultilevel"/>
    <w:tmpl w:val="F74A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A2D4B"/>
    <w:multiLevelType w:val="hybridMultilevel"/>
    <w:tmpl w:val="8E44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1180C"/>
    <w:multiLevelType w:val="hybridMultilevel"/>
    <w:tmpl w:val="2C6C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50F8F"/>
    <w:multiLevelType w:val="hybridMultilevel"/>
    <w:tmpl w:val="2FBA4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25199"/>
    <w:multiLevelType w:val="hybridMultilevel"/>
    <w:tmpl w:val="1F9C1C0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1">
    <w:nsid w:val="3F236FE4"/>
    <w:multiLevelType w:val="hybridMultilevel"/>
    <w:tmpl w:val="A1AE313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463763BE"/>
    <w:multiLevelType w:val="hybridMultilevel"/>
    <w:tmpl w:val="59B84F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C205B"/>
    <w:multiLevelType w:val="hybridMultilevel"/>
    <w:tmpl w:val="0A3C0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35AFF"/>
    <w:multiLevelType w:val="hybridMultilevel"/>
    <w:tmpl w:val="2ED8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432EA"/>
    <w:multiLevelType w:val="hybridMultilevel"/>
    <w:tmpl w:val="0716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A46D91"/>
    <w:multiLevelType w:val="hybridMultilevel"/>
    <w:tmpl w:val="593E232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5A4D760C"/>
    <w:multiLevelType w:val="hybridMultilevel"/>
    <w:tmpl w:val="09B029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A14ED3"/>
    <w:multiLevelType w:val="hybridMultilevel"/>
    <w:tmpl w:val="4F8069C4"/>
    <w:lvl w:ilvl="0" w:tplc="6B5E56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6E652A"/>
    <w:multiLevelType w:val="hybridMultilevel"/>
    <w:tmpl w:val="68089154"/>
    <w:lvl w:ilvl="0" w:tplc="08D2A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F6DA2"/>
    <w:multiLevelType w:val="hybridMultilevel"/>
    <w:tmpl w:val="6DE20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145CB9"/>
    <w:multiLevelType w:val="hybridMultilevel"/>
    <w:tmpl w:val="437C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B6518"/>
    <w:multiLevelType w:val="hybridMultilevel"/>
    <w:tmpl w:val="97B47B04"/>
    <w:lvl w:ilvl="0" w:tplc="D0D2C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A089B"/>
    <w:multiLevelType w:val="hybridMultilevel"/>
    <w:tmpl w:val="9C362AA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22"/>
  </w:num>
  <w:num w:numId="5">
    <w:abstractNumId w:val="27"/>
  </w:num>
  <w:num w:numId="6">
    <w:abstractNumId w:val="2"/>
  </w:num>
  <w:num w:numId="7">
    <w:abstractNumId w:val="6"/>
  </w:num>
  <w:num w:numId="8">
    <w:abstractNumId w:val="30"/>
  </w:num>
  <w:num w:numId="9">
    <w:abstractNumId w:val="25"/>
  </w:num>
  <w:num w:numId="10">
    <w:abstractNumId w:val="18"/>
  </w:num>
  <w:num w:numId="11">
    <w:abstractNumId w:val="28"/>
  </w:num>
  <w:num w:numId="12">
    <w:abstractNumId w:val="33"/>
  </w:num>
  <w:num w:numId="13">
    <w:abstractNumId w:val="19"/>
  </w:num>
  <w:num w:numId="14">
    <w:abstractNumId w:val="21"/>
  </w:num>
  <w:num w:numId="15">
    <w:abstractNumId w:val="3"/>
  </w:num>
  <w:num w:numId="16">
    <w:abstractNumId w:val="26"/>
  </w:num>
  <w:num w:numId="17">
    <w:abstractNumId w:val="7"/>
  </w:num>
  <w:num w:numId="18">
    <w:abstractNumId w:val="12"/>
  </w:num>
  <w:num w:numId="19">
    <w:abstractNumId w:val="15"/>
  </w:num>
  <w:num w:numId="20">
    <w:abstractNumId w:val="1"/>
  </w:num>
  <w:num w:numId="21">
    <w:abstractNumId w:val="24"/>
  </w:num>
  <w:num w:numId="22">
    <w:abstractNumId w:val="29"/>
  </w:num>
  <w:num w:numId="23">
    <w:abstractNumId w:val="32"/>
  </w:num>
  <w:num w:numId="24">
    <w:abstractNumId w:val="14"/>
  </w:num>
  <w:num w:numId="25">
    <w:abstractNumId w:val="16"/>
  </w:num>
  <w:num w:numId="26">
    <w:abstractNumId w:val="5"/>
  </w:num>
  <w:num w:numId="27">
    <w:abstractNumId w:val="17"/>
  </w:num>
  <w:num w:numId="28">
    <w:abstractNumId w:val="9"/>
  </w:num>
  <w:num w:numId="29">
    <w:abstractNumId w:val="4"/>
  </w:num>
  <w:num w:numId="30">
    <w:abstractNumId w:val="31"/>
  </w:num>
  <w:num w:numId="31">
    <w:abstractNumId w:val="11"/>
  </w:num>
  <w:num w:numId="32">
    <w:abstractNumId w:val="13"/>
  </w:num>
  <w:num w:numId="33">
    <w:abstractNumId w:val="2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2D5"/>
    <w:rsid w:val="000021CE"/>
    <w:rsid w:val="00007364"/>
    <w:rsid w:val="00007D8F"/>
    <w:rsid w:val="00012712"/>
    <w:rsid w:val="00034076"/>
    <w:rsid w:val="00034191"/>
    <w:rsid w:val="000364A2"/>
    <w:rsid w:val="00047FE6"/>
    <w:rsid w:val="00053934"/>
    <w:rsid w:val="00061C64"/>
    <w:rsid w:val="0008737E"/>
    <w:rsid w:val="000931A4"/>
    <w:rsid w:val="000941E4"/>
    <w:rsid w:val="0009448D"/>
    <w:rsid w:val="0009597C"/>
    <w:rsid w:val="000B22FB"/>
    <w:rsid w:val="000C2BDF"/>
    <w:rsid w:val="000C6305"/>
    <w:rsid w:val="000D07E1"/>
    <w:rsid w:val="000F12AB"/>
    <w:rsid w:val="0010496E"/>
    <w:rsid w:val="00104C76"/>
    <w:rsid w:val="00104CE0"/>
    <w:rsid w:val="00112D4F"/>
    <w:rsid w:val="00115A9E"/>
    <w:rsid w:val="00133F00"/>
    <w:rsid w:val="00134003"/>
    <w:rsid w:val="00141D5D"/>
    <w:rsid w:val="001456BE"/>
    <w:rsid w:val="0015414E"/>
    <w:rsid w:val="001547C2"/>
    <w:rsid w:val="00156739"/>
    <w:rsid w:val="0017230B"/>
    <w:rsid w:val="001847B3"/>
    <w:rsid w:val="0019454F"/>
    <w:rsid w:val="00196312"/>
    <w:rsid w:val="001A4495"/>
    <w:rsid w:val="001B0AB2"/>
    <w:rsid w:val="001B1211"/>
    <w:rsid w:val="001B2EC9"/>
    <w:rsid w:val="001C352E"/>
    <w:rsid w:val="001C3F98"/>
    <w:rsid w:val="001C69C3"/>
    <w:rsid w:val="001E47CF"/>
    <w:rsid w:val="001F0072"/>
    <w:rsid w:val="001F5E3A"/>
    <w:rsid w:val="001F7A04"/>
    <w:rsid w:val="002162EA"/>
    <w:rsid w:val="00217425"/>
    <w:rsid w:val="002176DE"/>
    <w:rsid w:val="00221B13"/>
    <w:rsid w:val="002222C3"/>
    <w:rsid w:val="00225378"/>
    <w:rsid w:val="00230594"/>
    <w:rsid w:val="002349A0"/>
    <w:rsid w:val="002372BA"/>
    <w:rsid w:val="0025278D"/>
    <w:rsid w:val="00256EB8"/>
    <w:rsid w:val="002631C5"/>
    <w:rsid w:val="00266D6A"/>
    <w:rsid w:val="00270C80"/>
    <w:rsid w:val="00275D32"/>
    <w:rsid w:val="002A7B4E"/>
    <w:rsid w:val="002C3906"/>
    <w:rsid w:val="002C5EBD"/>
    <w:rsid w:val="002C76C4"/>
    <w:rsid w:val="002F0592"/>
    <w:rsid w:val="002F23F6"/>
    <w:rsid w:val="002F3566"/>
    <w:rsid w:val="00311B88"/>
    <w:rsid w:val="00315C2A"/>
    <w:rsid w:val="0035241D"/>
    <w:rsid w:val="0036244F"/>
    <w:rsid w:val="00366AED"/>
    <w:rsid w:val="0036716B"/>
    <w:rsid w:val="00374BDE"/>
    <w:rsid w:val="0039297D"/>
    <w:rsid w:val="00394384"/>
    <w:rsid w:val="0039709D"/>
    <w:rsid w:val="003B3556"/>
    <w:rsid w:val="003B3C87"/>
    <w:rsid w:val="003D2EA0"/>
    <w:rsid w:val="003E21F9"/>
    <w:rsid w:val="003F2FF9"/>
    <w:rsid w:val="003F54E5"/>
    <w:rsid w:val="00425783"/>
    <w:rsid w:val="004308A9"/>
    <w:rsid w:val="00436BE0"/>
    <w:rsid w:val="00440E9D"/>
    <w:rsid w:val="00441160"/>
    <w:rsid w:val="0044181A"/>
    <w:rsid w:val="00453081"/>
    <w:rsid w:val="00453583"/>
    <w:rsid w:val="00460F11"/>
    <w:rsid w:val="00466A54"/>
    <w:rsid w:val="00466F5D"/>
    <w:rsid w:val="004864FF"/>
    <w:rsid w:val="00490EAC"/>
    <w:rsid w:val="004A1D62"/>
    <w:rsid w:val="004A2EA2"/>
    <w:rsid w:val="004A58A6"/>
    <w:rsid w:val="004B2D0B"/>
    <w:rsid w:val="004B42AE"/>
    <w:rsid w:val="004C022D"/>
    <w:rsid w:val="004C36B1"/>
    <w:rsid w:val="004C6ABF"/>
    <w:rsid w:val="004D6754"/>
    <w:rsid w:val="004E5396"/>
    <w:rsid w:val="004F6A4B"/>
    <w:rsid w:val="00505BC1"/>
    <w:rsid w:val="0051177E"/>
    <w:rsid w:val="0053450D"/>
    <w:rsid w:val="00536E9B"/>
    <w:rsid w:val="00545740"/>
    <w:rsid w:val="005526D6"/>
    <w:rsid w:val="00565C0A"/>
    <w:rsid w:val="00570176"/>
    <w:rsid w:val="00570E2A"/>
    <w:rsid w:val="005719C8"/>
    <w:rsid w:val="0057349C"/>
    <w:rsid w:val="00577A6D"/>
    <w:rsid w:val="00581499"/>
    <w:rsid w:val="005974A1"/>
    <w:rsid w:val="005A2464"/>
    <w:rsid w:val="005A2746"/>
    <w:rsid w:val="005A34A1"/>
    <w:rsid w:val="005B5052"/>
    <w:rsid w:val="005C2B15"/>
    <w:rsid w:val="005C4DDD"/>
    <w:rsid w:val="005D3D5B"/>
    <w:rsid w:val="005D3DF0"/>
    <w:rsid w:val="005F15AC"/>
    <w:rsid w:val="005F3083"/>
    <w:rsid w:val="005F3997"/>
    <w:rsid w:val="00600734"/>
    <w:rsid w:val="0060208F"/>
    <w:rsid w:val="00602358"/>
    <w:rsid w:val="006076DE"/>
    <w:rsid w:val="0062559D"/>
    <w:rsid w:val="00632288"/>
    <w:rsid w:val="006440D3"/>
    <w:rsid w:val="0066417D"/>
    <w:rsid w:val="00675D33"/>
    <w:rsid w:val="00686EF4"/>
    <w:rsid w:val="006A06A7"/>
    <w:rsid w:val="006C0483"/>
    <w:rsid w:val="006C5BC7"/>
    <w:rsid w:val="006D419F"/>
    <w:rsid w:val="006D7B90"/>
    <w:rsid w:val="006E1A36"/>
    <w:rsid w:val="006E3AF5"/>
    <w:rsid w:val="006E5E99"/>
    <w:rsid w:val="006F1B6B"/>
    <w:rsid w:val="006F3BEE"/>
    <w:rsid w:val="00700D01"/>
    <w:rsid w:val="007059D8"/>
    <w:rsid w:val="0070631F"/>
    <w:rsid w:val="0070720B"/>
    <w:rsid w:val="00707AE1"/>
    <w:rsid w:val="00717F63"/>
    <w:rsid w:val="007272C1"/>
    <w:rsid w:val="007302C2"/>
    <w:rsid w:val="00735F2C"/>
    <w:rsid w:val="00790843"/>
    <w:rsid w:val="007A2876"/>
    <w:rsid w:val="007A5D25"/>
    <w:rsid w:val="007B7533"/>
    <w:rsid w:val="007C2D8D"/>
    <w:rsid w:val="007D447F"/>
    <w:rsid w:val="00804C83"/>
    <w:rsid w:val="0082045B"/>
    <w:rsid w:val="00822167"/>
    <w:rsid w:val="008408B2"/>
    <w:rsid w:val="00844020"/>
    <w:rsid w:val="00865D2B"/>
    <w:rsid w:val="00870579"/>
    <w:rsid w:val="008812D5"/>
    <w:rsid w:val="00887604"/>
    <w:rsid w:val="008B321D"/>
    <w:rsid w:val="008B6748"/>
    <w:rsid w:val="008E16DE"/>
    <w:rsid w:val="008E552E"/>
    <w:rsid w:val="00912B68"/>
    <w:rsid w:val="009174F6"/>
    <w:rsid w:val="0092317A"/>
    <w:rsid w:val="00926978"/>
    <w:rsid w:val="009435C6"/>
    <w:rsid w:val="00944637"/>
    <w:rsid w:val="0094704C"/>
    <w:rsid w:val="009752FE"/>
    <w:rsid w:val="009A0DDB"/>
    <w:rsid w:val="009A3362"/>
    <w:rsid w:val="009A5E31"/>
    <w:rsid w:val="009B2E53"/>
    <w:rsid w:val="009B2F31"/>
    <w:rsid w:val="009C28DD"/>
    <w:rsid w:val="009C2BF4"/>
    <w:rsid w:val="009D4F55"/>
    <w:rsid w:val="009E2ECA"/>
    <w:rsid w:val="009E5208"/>
    <w:rsid w:val="009F09A2"/>
    <w:rsid w:val="00A109AF"/>
    <w:rsid w:val="00A10EF6"/>
    <w:rsid w:val="00A17F37"/>
    <w:rsid w:val="00A23D72"/>
    <w:rsid w:val="00A25095"/>
    <w:rsid w:val="00A26C94"/>
    <w:rsid w:val="00A37ACE"/>
    <w:rsid w:val="00A516F9"/>
    <w:rsid w:val="00A52876"/>
    <w:rsid w:val="00A6654B"/>
    <w:rsid w:val="00A706C8"/>
    <w:rsid w:val="00A71D63"/>
    <w:rsid w:val="00A746F7"/>
    <w:rsid w:val="00A75C77"/>
    <w:rsid w:val="00A82438"/>
    <w:rsid w:val="00A850B2"/>
    <w:rsid w:val="00A912D1"/>
    <w:rsid w:val="00A9290C"/>
    <w:rsid w:val="00A976CB"/>
    <w:rsid w:val="00AA1F5B"/>
    <w:rsid w:val="00AA4FB7"/>
    <w:rsid w:val="00AB0005"/>
    <w:rsid w:val="00AC4F52"/>
    <w:rsid w:val="00AC7503"/>
    <w:rsid w:val="00AD3E94"/>
    <w:rsid w:val="00AF1799"/>
    <w:rsid w:val="00B1190B"/>
    <w:rsid w:val="00B12259"/>
    <w:rsid w:val="00B1630E"/>
    <w:rsid w:val="00B17B63"/>
    <w:rsid w:val="00B31DC9"/>
    <w:rsid w:val="00B3649E"/>
    <w:rsid w:val="00B40C4A"/>
    <w:rsid w:val="00B41F81"/>
    <w:rsid w:val="00B4335E"/>
    <w:rsid w:val="00B43462"/>
    <w:rsid w:val="00B47106"/>
    <w:rsid w:val="00B5020B"/>
    <w:rsid w:val="00B535E4"/>
    <w:rsid w:val="00B549C1"/>
    <w:rsid w:val="00B7413A"/>
    <w:rsid w:val="00B77C57"/>
    <w:rsid w:val="00B83A90"/>
    <w:rsid w:val="00B8737A"/>
    <w:rsid w:val="00BC11F6"/>
    <w:rsid w:val="00BC2B2D"/>
    <w:rsid w:val="00BC31A7"/>
    <w:rsid w:val="00BC47E4"/>
    <w:rsid w:val="00BD3716"/>
    <w:rsid w:val="00BE5C72"/>
    <w:rsid w:val="00BE6F4D"/>
    <w:rsid w:val="00BE753F"/>
    <w:rsid w:val="00BF2CA8"/>
    <w:rsid w:val="00C008F9"/>
    <w:rsid w:val="00C01225"/>
    <w:rsid w:val="00C01E49"/>
    <w:rsid w:val="00C12940"/>
    <w:rsid w:val="00C149DC"/>
    <w:rsid w:val="00C21916"/>
    <w:rsid w:val="00C22CBE"/>
    <w:rsid w:val="00C316ED"/>
    <w:rsid w:val="00C43B90"/>
    <w:rsid w:val="00C46D39"/>
    <w:rsid w:val="00C54071"/>
    <w:rsid w:val="00C64D13"/>
    <w:rsid w:val="00C72EAA"/>
    <w:rsid w:val="00C72F25"/>
    <w:rsid w:val="00C8199C"/>
    <w:rsid w:val="00C83DD1"/>
    <w:rsid w:val="00C901D4"/>
    <w:rsid w:val="00C93EA8"/>
    <w:rsid w:val="00CA0201"/>
    <w:rsid w:val="00CA313F"/>
    <w:rsid w:val="00CA648B"/>
    <w:rsid w:val="00CB6399"/>
    <w:rsid w:val="00CB769D"/>
    <w:rsid w:val="00CE5B4E"/>
    <w:rsid w:val="00CE71EC"/>
    <w:rsid w:val="00CF47A5"/>
    <w:rsid w:val="00D03285"/>
    <w:rsid w:val="00D16659"/>
    <w:rsid w:val="00D224C3"/>
    <w:rsid w:val="00D40B44"/>
    <w:rsid w:val="00D46F3C"/>
    <w:rsid w:val="00D47481"/>
    <w:rsid w:val="00D53567"/>
    <w:rsid w:val="00D53E81"/>
    <w:rsid w:val="00D6135A"/>
    <w:rsid w:val="00D75A26"/>
    <w:rsid w:val="00D86203"/>
    <w:rsid w:val="00D913A8"/>
    <w:rsid w:val="00D916E5"/>
    <w:rsid w:val="00D96ADE"/>
    <w:rsid w:val="00D96C37"/>
    <w:rsid w:val="00DA0DAC"/>
    <w:rsid w:val="00DA10D0"/>
    <w:rsid w:val="00DA1271"/>
    <w:rsid w:val="00DA1EC4"/>
    <w:rsid w:val="00DB3C17"/>
    <w:rsid w:val="00DC01D2"/>
    <w:rsid w:val="00DC1CE5"/>
    <w:rsid w:val="00DC65CF"/>
    <w:rsid w:val="00DD3FEB"/>
    <w:rsid w:val="00DD40AB"/>
    <w:rsid w:val="00DE31B6"/>
    <w:rsid w:val="00DE3B5E"/>
    <w:rsid w:val="00DF0246"/>
    <w:rsid w:val="00DF0AAF"/>
    <w:rsid w:val="00DF4F87"/>
    <w:rsid w:val="00E152E7"/>
    <w:rsid w:val="00E17218"/>
    <w:rsid w:val="00E22083"/>
    <w:rsid w:val="00E26B94"/>
    <w:rsid w:val="00E272C9"/>
    <w:rsid w:val="00E314F0"/>
    <w:rsid w:val="00E32765"/>
    <w:rsid w:val="00E41A61"/>
    <w:rsid w:val="00E43C79"/>
    <w:rsid w:val="00E43CBF"/>
    <w:rsid w:val="00E620E0"/>
    <w:rsid w:val="00E83CC5"/>
    <w:rsid w:val="00E87612"/>
    <w:rsid w:val="00E93FE2"/>
    <w:rsid w:val="00EA22CF"/>
    <w:rsid w:val="00EA2CEE"/>
    <w:rsid w:val="00EB06E3"/>
    <w:rsid w:val="00EB5F25"/>
    <w:rsid w:val="00ED3C11"/>
    <w:rsid w:val="00EF454F"/>
    <w:rsid w:val="00F02E91"/>
    <w:rsid w:val="00F07936"/>
    <w:rsid w:val="00F12EA3"/>
    <w:rsid w:val="00F334B6"/>
    <w:rsid w:val="00F358B0"/>
    <w:rsid w:val="00F47EDE"/>
    <w:rsid w:val="00F645A1"/>
    <w:rsid w:val="00F6786A"/>
    <w:rsid w:val="00F72B5D"/>
    <w:rsid w:val="00F777BA"/>
    <w:rsid w:val="00F800CA"/>
    <w:rsid w:val="00F953F0"/>
    <w:rsid w:val="00F955D6"/>
    <w:rsid w:val="00FC44ED"/>
    <w:rsid w:val="00FD1A32"/>
    <w:rsid w:val="00FD369B"/>
    <w:rsid w:val="00FD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12D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21742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8812D5"/>
    <w:pPr>
      <w:spacing w:after="120" w:line="480" w:lineRule="auto"/>
      <w:ind w:left="283"/>
    </w:pPr>
  </w:style>
  <w:style w:type="table" w:styleId="a3">
    <w:name w:val="Table Grid"/>
    <w:basedOn w:val="a1"/>
    <w:rsid w:val="00881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812D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rsid w:val="003624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6244F"/>
  </w:style>
  <w:style w:type="paragraph" w:styleId="a6">
    <w:name w:val="Normal (Web)"/>
    <w:basedOn w:val="a"/>
    <w:rsid w:val="00436BE0"/>
    <w:pPr>
      <w:spacing w:before="100" w:beforeAutospacing="1" w:after="100" w:afterAutospacing="1"/>
    </w:pPr>
  </w:style>
  <w:style w:type="paragraph" w:styleId="a7">
    <w:name w:val="header"/>
    <w:basedOn w:val="a"/>
    <w:rsid w:val="00D96AD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C149DC"/>
    <w:rPr>
      <w:sz w:val="24"/>
      <w:szCs w:val="24"/>
    </w:rPr>
  </w:style>
  <w:style w:type="paragraph" w:customStyle="1" w:styleId="ConsPlusNormal">
    <w:name w:val="ConsPlusNormal"/>
    <w:rsid w:val="00CF47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B8737A"/>
    <w:pPr>
      <w:ind w:firstLine="360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B8737A"/>
    <w:rPr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B8737A"/>
    <w:pPr>
      <w:ind w:firstLine="360"/>
      <w:jc w:val="both"/>
    </w:pPr>
    <w:rPr>
      <w:lang w:eastAsia="ar-SA"/>
    </w:rPr>
  </w:style>
  <w:style w:type="paragraph" w:customStyle="1" w:styleId="23">
    <w:name w:val="+2Заголовок"/>
    <w:basedOn w:val="a"/>
    <w:rsid w:val="00DA1271"/>
    <w:pPr>
      <w:jc w:val="center"/>
    </w:pPr>
    <w:rPr>
      <w:rFonts w:ascii="Tahoma" w:hAnsi="Tahoma" w:cs="Tahoma"/>
      <w:b/>
    </w:rPr>
  </w:style>
  <w:style w:type="character" w:customStyle="1" w:styleId="highlighthighlightactive">
    <w:name w:val="highlight highlight_active"/>
    <w:basedOn w:val="a0"/>
    <w:rsid w:val="00F953F0"/>
  </w:style>
  <w:style w:type="character" w:customStyle="1" w:styleId="ft8974">
    <w:name w:val="ft8974"/>
    <w:basedOn w:val="a0"/>
    <w:rsid w:val="00F953F0"/>
  </w:style>
  <w:style w:type="character" w:customStyle="1" w:styleId="ft8985">
    <w:name w:val="ft8985"/>
    <w:basedOn w:val="a0"/>
    <w:rsid w:val="00F953F0"/>
  </w:style>
  <w:style w:type="character" w:customStyle="1" w:styleId="ft8998">
    <w:name w:val="ft8998"/>
    <w:basedOn w:val="a0"/>
    <w:rsid w:val="00F953F0"/>
  </w:style>
  <w:style w:type="character" w:customStyle="1" w:styleId="ft9014">
    <w:name w:val="ft9014"/>
    <w:basedOn w:val="a0"/>
    <w:rsid w:val="00F953F0"/>
  </w:style>
  <w:style w:type="character" w:customStyle="1" w:styleId="ft9063">
    <w:name w:val="ft9063"/>
    <w:basedOn w:val="a0"/>
    <w:rsid w:val="00F953F0"/>
  </w:style>
  <w:style w:type="character" w:customStyle="1" w:styleId="ft9080">
    <w:name w:val="ft9080"/>
    <w:basedOn w:val="a0"/>
    <w:rsid w:val="00F953F0"/>
  </w:style>
  <w:style w:type="character" w:customStyle="1" w:styleId="ft9083">
    <w:name w:val="ft9083"/>
    <w:basedOn w:val="a0"/>
    <w:rsid w:val="00F953F0"/>
  </w:style>
  <w:style w:type="character" w:customStyle="1" w:styleId="ft9105">
    <w:name w:val="ft9105"/>
    <w:basedOn w:val="a0"/>
    <w:rsid w:val="00F953F0"/>
  </w:style>
  <w:style w:type="character" w:customStyle="1" w:styleId="ft9125">
    <w:name w:val="ft9125"/>
    <w:basedOn w:val="a0"/>
    <w:rsid w:val="00F953F0"/>
  </w:style>
  <w:style w:type="character" w:customStyle="1" w:styleId="ft9139">
    <w:name w:val="ft9139"/>
    <w:basedOn w:val="a0"/>
    <w:rsid w:val="00F953F0"/>
  </w:style>
  <w:style w:type="character" w:customStyle="1" w:styleId="ft9157">
    <w:name w:val="ft9157"/>
    <w:basedOn w:val="a0"/>
    <w:rsid w:val="00F953F0"/>
  </w:style>
  <w:style w:type="character" w:customStyle="1" w:styleId="ft9180">
    <w:name w:val="ft9180"/>
    <w:basedOn w:val="a0"/>
    <w:rsid w:val="00F953F0"/>
  </w:style>
  <w:style w:type="character" w:customStyle="1" w:styleId="ft9187">
    <w:name w:val="ft9187"/>
    <w:basedOn w:val="a0"/>
    <w:rsid w:val="00F953F0"/>
  </w:style>
  <w:style w:type="character" w:customStyle="1" w:styleId="ft9210">
    <w:name w:val="ft9210"/>
    <w:basedOn w:val="a0"/>
    <w:rsid w:val="00F953F0"/>
  </w:style>
  <w:style w:type="character" w:customStyle="1" w:styleId="ft9216">
    <w:name w:val="ft9216"/>
    <w:basedOn w:val="a0"/>
    <w:rsid w:val="00F953F0"/>
  </w:style>
  <w:style w:type="character" w:customStyle="1" w:styleId="ft9244">
    <w:name w:val="ft9244"/>
    <w:basedOn w:val="a0"/>
    <w:rsid w:val="00F953F0"/>
  </w:style>
  <w:style w:type="character" w:customStyle="1" w:styleId="ft9308">
    <w:name w:val="ft9308"/>
    <w:basedOn w:val="a0"/>
    <w:rsid w:val="00F953F0"/>
  </w:style>
  <w:style w:type="character" w:customStyle="1" w:styleId="20">
    <w:name w:val="Заголовок 2 Знак"/>
    <w:basedOn w:val="a0"/>
    <w:link w:val="2"/>
    <w:semiHidden/>
    <w:rsid w:val="002174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83DD1"/>
    <w:rPr>
      <w:sz w:val="24"/>
      <w:szCs w:val="24"/>
    </w:rPr>
  </w:style>
  <w:style w:type="paragraph" w:customStyle="1" w:styleId="aa">
    <w:name w:val="Базовый"/>
    <w:uiPriority w:val="99"/>
    <w:rsid w:val="00C83DD1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</w:rPr>
  </w:style>
  <w:style w:type="paragraph" w:styleId="ab">
    <w:name w:val="No Spacing"/>
    <w:uiPriority w:val="1"/>
    <w:qFormat/>
    <w:rsid w:val="00440E9D"/>
    <w:rPr>
      <w:rFonts w:ascii="Calibri" w:hAnsi="Calibri"/>
      <w:sz w:val="24"/>
      <w:szCs w:val="24"/>
    </w:rPr>
  </w:style>
  <w:style w:type="character" w:customStyle="1" w:styleId="FontStyle427">
    <w:name w:val="Font Style427"/>
    <w:rsid w:val="00440E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40">
    <w:name w:val="Style240"/>
    <w:basedOn w:val="a"/>
    <w:rsid w:val="00440E9D"/>
    <w:pPr>
      <w:widowControl w:val="0"/>
      <w:autoSpaceDE w:val="0"/>
      <w:autoSpaceDN w:val="0"/>
      <w:adjustRightInd w:val="0"/>
      <w:spacing w:line="194" w:lineRule="exact"/>
      <w:ind w:hanging="1814"/>
    </w:pPr>
    <w:rPr>
      <w:rFonts w:ascii="Franklin Gothic Book" w:hAnsi="Franklin Gothic 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TargetMode="External"/><Relationship Id="rId18" Type="http://schemas.openxmlformats.org/officeDocument/2006/relationships/hyperlink" Target=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TargetMode="External"/><Relationship Id="rId17" Type="http://schemas.openxmlformats.org/officeDocument/2006/relationships/hyperlink" Target=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0F858F-DE93-44EE-88F5-0ED168E2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Самарский механико-технологический техникум</Company>
  <LinksUpToDate>false</LinksUpToDate>
  <CharactersWithSpaces>33692</CharactersWithSpaces>
  <SharedDoc>false</SharedDoc>
  <HLinks>
    <vt:vector size="96" baseType="variant">
      <vt:variant>
        <vt:i4>1245309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YANDEX_133</vt:lpwstr>
      </vt:variant>
      <vt:variant>
        <vt:i4>1114237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YANDEX_131</vt:lpwstr>
      </vt:variant>
      <vt:variant>
        <vt:i4>1179773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YANDEX_132</vt:lpwstr>
      </vt:variant>
      <vt:variant>
        <vt:i4>1048701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YANDEX_130</vt:lpwstr>
      </vt:variant>
      <vt:variant>
        <vt:i4>1114237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YANDEX_131</vt:lpwstr>
      </vt:variant>
      <vt:variant>
        <vt:i4>1638524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YANDEX_129</vt:lpwstr>
      </vt:variant>
      <vt:variant>
        <vt:i4>1048701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YANDEX_130</vt:lpwstr>
      </vt:variant>
      <vt:variant>
        <vt:i4>1572988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YANDEX_128</vt:lpwstr>
      </vt:variant>
      <vt:variant>
        <vt:i4>1638524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YANDEX_129</vt:lpwstr>
      </vt:variant>
      <vt:variant>
        <vt:i4>1507452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YANDEX_127</vt:lpwstr>
      </vt:variant>
      <vt:variant>
        <vt:i4>1572988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YANDEX_128</vt:lpwstr>
      </vt:variant>
      <vt:variant>
        <vt:i4>1441916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YANDEX_126</vt:lpwstr>
      </vt:variant>
      <vt:variant>
        <vt:i4>1441916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YANDEX_126</vt:lpwstr>
      </vt:variant>
      <vt:variant>
        <vt:i4>1310844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YANDEX_124</vt:lpwstr>
      </vt:variant>
      <vt:variant>
        <vt:i4>1376380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YANDEX_125</vt:lpwstr>
      </vt:variant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B%D0%B0%D0%B1%D0%BE%D1%80%D0%B0%D1%82%D0%BE%D1%80%D0%BD%D0%BE-%D0%BF%D1%80%D0%B0%D0%BA%D1%82%D0%B8%D1%87%D0%B5%D1%81%D0%BA%D0%B8%D0%B5%20%D0%B7%D0%B0%D0%BD%D1%8F%D1%82%D0%B8%D1%8F%20%D0%BF%D0%BE%20%D0%B4%D0%B8%D1%81%D1%86%D0%B8%D0%BF%D0%BB%D0%B8%D0%BD%D0%B5%20%D0%B5%D0%B4%D0%B8%D0%BD%D0%B0%D1%8F%20%D1%82%D1%80%D0%B0%D0%BD%D1%81%D0%BF%D0%BE%D1%80%D1%82%D0%BD%D0%B0%D1%8F%20%D1%81%D0%B8%D1%81%D1%82%D0%B5%D0%BC%D0%B0%20%D0%A0%D0%BE%D1%81%D1%81%D0%B8%D0%B8%20%D0%BF%D0%BE%20%D1%81%D0%BF%D0%B5%D1%86%D0%B8%D0%B0%D0%BB%D1%8C%D0%BD%D0%BE%D1%81%D1%82%D0%B8%20%D0%BE%D1%80%D0%B3%D0%B0%D0%BD%D0%B8%D0%B7%D0%B0%D1%86%D0%B8%D1%8F%20%D0%BF%D0%B5%D1%80%D0%B5%D0%B2%D0%BE%D0%B7%D0%BE%D0%BA%20%D0%BD%D0%B0%20%D0%B2%D0%BE%D0%B4%D0%BD%D0%BE%D0%BC%20%D1%82%D1%80%D0%B0%D0%BD%D1%81%D0%BF%D0%BE%D1%80%D1%82%D0%B5&amp;url=http%3A%2F%2Foda33.narod.ru%2FContents%2FContents_3%2FCnt_3_2%2Fmet_ukaz_PRAKT_TL.pdf&amp;fmode=envelope&amp;lr=55&amp;l10n=ru&amp;mime=pdf&amp;sign=3edaa39940b760a5936589836cee67bf&amp;keyno=0</vt:lpwstr>
      </vt:variant>
      <vt:variant>
        <vt:lpwstr>YANDEX_123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Преподаватель</dc:creator>
  <cp:lastModifiedBy>Windows</cp:lastModifiedBy>
  <cp:revision>3</cp:revision>
  <cp:lastPrinted>2016-04-05T13:34:00Z</cp:lastPrinted>
  <dcterms:created xsi:type="dcterms:W3CDTF">2020-09-15T11:29:00Z</dcterms:created>
  <dcterms:modified xsi:type="dcterms:W3CDTF">2021-10-28T05:18:00Z</dcterms:modified>
</cp:coreProperties>
</file>